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9"/>
        <w:gridCol w:w="4913"/>
      </w:tblGrid>
      <w:tr w:rsidR="007A397F" w:rsidRPr="009B29FB" w14:paraId="270473A2" w14:textId="77777777" w:rsidTr="00504461">
        <w:trPr>
          <w:cantSplit/>
          <w:trHeight w:hRule="exact" w:val="1361"/>
          <w:jc w:val="center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270473A0" w14:textId="1CCB9801" w:rsidR="007A397F" w:rsidRPr="009B29FB" w:rsidRDefault="004A0333" w:rsidP="00504461">
            <w:pPr>
              <w:rPr>
                <w:rFonts w:ascii="Arial" w:hAnsi="Arial" w:cs="Arial"/>
                <w:lang w:val="fr-BE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27047433" wp14:editId="4993191B">
                  <wp:extent cx="2216785" cy="577850"/>
                  <wp:effectExtent l="0" t="0" r="0" b="0"/>
                  <wp:docPr id="3" name="Image 3" descr="DAX-S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X-S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270473A1" w14:textId="7122E580" w:rsidR="007A397F" w:rsidRPr="009B29FB" w:rsidRDefault="00FA7A29" w:rsidP="00504461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62CB6146" wp14:editId="2F5FAB59">
                  <wp:extent cx="1813560" cy="969264"/>
                  <wp:effectExtent l="0" t="0" r="0" b="254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DIVSOB (2)-1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0473A3" w14:textId="77777777" w:rsidR="007A397F" w:rsidRPr="009B29FB" w:rsidRDefault="007A397F" w:rsidP="007A397F">
      <w:pPr>
        <w:pStyle w:val="Kop1"/>
        <w:rPr>
          <w:sz w:val="28"/>
          <w:szCs w:val="28"/>
          <w:lang w:val="fr-BE"/>
        </w:rPr>
      </w:pPr>
    </w:p>
    <w:p w14:paraId="270473A4" w14:textId="2B701256" w:rsidR="009062A4" w:rsidRPr="009B29FB" w:rsidRDefault="007B1B8E" w:rsidP="007A397F">
      <w:pPr>
        <w:pBdr>
          <w:bottom w:val="single" w:sz="6" w:space="1" w:color="auto"/>
        </w:pBdr>
        <w:ind w:left="142" w:right="198"/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D</w:t>
      </w:r>
      <w:r w:rsidR="009B29FB">
        <w:rPr>
          <w:b/>
          <w:sz w:val="28"/>
          <w:szCs w:val="28"/>
          <w:lang w:val="fr-BE"/>
        </w:rPr>
        <w:t xml:space="preserve">emande afin de figurer sur la liste des </w:t>
      </w:r>
      <w:r w:rsidR="002C1456">
        <w:rPr>
          <w:b/>
          <w:sz w:val="28"/>
          <w:szCs w:val="28"/>
          <w:lang w:val="fr-BE"/>
        </w:rPr>
        <w:t>institutions ou employeurs qui dispensent une formation et un recyclage aux secouristes</w:t>
      </w:r>
    </w:p>
    <w:p w14:paraId="270473A7" w14:textId="057C3926" w:rsidR="007A397F" w:rsidRPr="009B29FB" w:rsidRDefault="007A397F" w:rsidP="00FA555D">
      <w:pPr>
        <w:pBdr>
          <w:bottom w:val="single" w:sz="6" w:space="1" w:color="auto"/>
        </w:pBdr>
        <w:ind w:left="142" w:right="198"/>
        <w:jc w:val="center"/>
        <w:rPr>
          <w:b/>
          <w:sz w:val="28"/>
          <w:szCs w:val="28"/>
          <w:lang w:val="fr-BE"/>
        </w:rPr>
      </w:pPr>
      <w:r w:rsidRPr="009B29FB">
        <w:rPr>
          <w:b/>
          <w:sz w:val="28"/>
          <w:szCs w:val="28"/>
          <w:lang w:val="fr-BE"/>
        </w:rPr>
        <w:t>(</w:t>
      </w:r>
      <w:r w:rsidR="0053648E">
        <w:rPr>
          <w:b/>
          <w:sz w:val="28"/>
          <w:szCs w:val="28"/>
          <w:lang w:val="fr-BE"/>
        </w:rPr>
        <w:t>Article I.5-11</w:t>
      </w:r>
      <w:r w:rsidR="007B1B8E">
        <w:rPr>
          <w:b/>
          <w:sz w:val="28"/>
          <w:szCs w:val="28"/>
          <w:lang w:val="fr-BE"/>
        </w:rPr>
        <w:t xml:space="preserve"> du </w:t>
      </w:r>
      <w:r w:rsidR="002C1456">
        <w:rPr>
          <w:b/>
          <w:sz w:val="28"/>
          <w:szCs w:val="28"/>
          <w:lang w:val="fr-BE"/>
        </w:rPr>
        <w:t>c</w:t>
      </w:r>
      <w:r w:rsidR="007B1B8E">
        <w:rPr>
          <w:b/>
          <w:sz w:val="28"/>
          <w:szCs w:val="28"/>
          <w:lang w:val="fr-BE"/>
        </w:rPr>
        <w:t>ode du bien-être au travail</w:t>
      </w:r>
      <w:r w:rsidR="00FA555D">
        <w:rPr>
          <w:b/>
          <w:sz w:val="28"/>
          <w:szCs w:val="28"/>
          <w:lang w:val="fr-BE"/>
        </w:rPr>
        <w:t>)</w:t>
      </w:r>
    </w:p>
    <w:p w14:paraId="270473A8" w14:textId="77777777" w:rsidR="007A397F" w:rsidRPr="009B29FB" w:rsidRDefault="007A397F" w:rsidP="007A397F">
      <w:pPr>
        <w:pBdr>
          <w:bottom w:val="single" w:sz="6" w:space="1" w:color="auto"/>
        </w:pBdr>
        <w:ind w:left="142" w:right="198"/>
        <w:jc w:val="center"/>
        <w:rPr>
          <w:sz w:val="28"/>
          <w:szCs w:val="28"/>
          <w:lang w:val="fr-BE"/>
        </w:rPr>
      </w:pPr>
    </w:p>
    <w:p w14:paraId="270473A9" w14:textId="77777777" w:rsidR="007A397F" w:rsidRPr="009B29FB" w:rsidRDefault="007A397F" w:rsidP="002B3228">
      <w:pPr>
        <w:tabs>
          <w:tab w:val="left" w:pos="8505"/>
        </w:tabs>
        <w:rPr>
          <w:sz w:val="24"/>
          <w:lang w:val="fr-BE"/>
        </w:rPr>
      </w:pPr>
    </w:p>
    <w:p w14:paraId="270473AA" w14:textId="77777777" w:rsidR="007A397F" w:rsidRDefault="007A397F" w:rsidP="002B3228">
      <w:pPr>
        <w:tabs>
          <w:tab w:val="left" w:pos="8505"/>
        </w:tabs>
        <w:rPr>
          <w:sz w:val="24"/>
          <w:lang w:val="fr-BE"/>
        </w:rPr>
      </w:pPr>
    </w:p>
    <w:p w14:paraId="4160E894" w14:textId="77777777" w:rsidR="000C7A47" w:rsidRPr="009B29FB" w:rsidRDefault="000C7A47" w:rsidP="002B3228">
      <w:pPr>
        <w:tabs>
          <w:tab w:val="left" w:pos="8505"/>
        </w:tabs>
        <w:rPr>
          <w:sz w:val="24"/>
          <w:lang w:val="fr-BE"/>
        </w:rPr>
      </w:pPr>
    </w:p>
    <w:p w14:paraId="270473AB" w14:textId="17DC6A7A" w:rsidR="007A397F" w:rsidRPr="009B29FB" w:rsidRDefault="00F866A2" w:rsidP="002B3228">
      <w:pPr>
        <w:pStyle w:val="Lijstalinea"/>
        <w:numPr>
          <w:ilvl w:val="0"/>
          <w:numId w:val="3"/>
        </w:numPr>
        <w:tabs>
          <w:tab w:val="right" w:pos="10632"/>
        </w:tabs>
        <w:ind w:left="425" w:hanging="425"/>
        <w:rPr>
          <w:b/>
          <w:sz w:val="24"/>
          <w:lang w:val="fr-BE"/>
        </w:rPr>
      </w:pPr>
      <w:r>
        <w:rPr>
          <w:b/>
          <w:sz w:val="24"/>
          <w:u w:val="single"/>
          <w:lang w:val="fr-BE"/>
        </w:rPr>
        <w:t>RENSEIGNEMENTS CONCERNANT LE D</w:t>
      </w:r>
      <w:r w:rsidR="000F55F1">
        <w:rPr>
          <w:b/>
          <w:sz w:val="24"/>
          <w:u w:val="single"/>
          <w:lang w:val="fr-BE"/>
        </w:rPr>
        <w:t>EMANDEUR</w:t>
      </w:r>
    </w:p>
    <w:p w14:paraId="270473AC" w14:textId="77777777" w:rsidR="007A397F" w:rsidRPr="009B29FB" w:rsidRDefault="007A397F" w:rsidP="002B3228">
      <w:pPr>
        <w:rPr>
          <w:sz w:val="24"/>
          <w:lang w:val="fr-BE"/>
        </w:rPr>
      </w:pPr>
    </w:p>
    <w:p w14:paraId="270473AD" w14:textId="77777777" w:rsidR="007A397F" w:rsidRPr="009B29FB" w:rsidRDefault="007A397F" w:rsidP="002B3228">
      <w:pPr>
        <w:rPr>
          <w:sz w:val="24"/>
          <w:lang w:val="fr-BE"/>
        </w:rPr>
      </w:pPr>
    </w:p>
    <w:p w14:paraId="270473AE" w14:textId="1DBD2D3A" w:rsidR="007A397F" w:rsidRPr="009B29FB" w:rsidRDefault="007A397F" w:rsidP="002B3228">
      <w:pPr>
        <w:pStyle w:val="Lijstalinea"/>
        <w:numPr>
          <w:ilvl w:val="1"/>
          <w:numId w:val="3"/>
        </w:numPr>
        <w:ind w:left="425" w:hanging="425"/>
        <w:rPr>
          <w:b/>
          <w:sz w:val="24"/>
          <w:u w:val="dotDash"/>
          <w:lang w:val="fr-BE"/>
        </w:rPr>
      </w:pPr>
      <w:r w:rsidRPr="009B29FB">
        <w:rPr>
          <w:b/>
          <w:sz w:val="24"/>
          <w:u w:val="dotDash"/>
          <w:lang w:val="fr-BE"/>
        </w:rPr>
        <w:t>Identit</w:t>
      </w:r>
      <w:r w:rsidR="000F55F1">
        <w:rPr>
          <w:b/>
          <w:sz w:val="24"/>
          <w:u w:val="dotDash"/>
          <w:lang w:val="fr-BE"/>
        </w:rPr>
        <w:t>é d</w:t>
      </w:r>
      <w:r w:rsidR="00DE216A">
        <w:rPr>
          <w:b/>
          <w:sz w:val="24"/>
          <w:u w:val="dotDash"/>
          <w:lang w:val="fr-BE"/>
        </w:rPr>
        <w:t>e l’entreprise/l’institution</w:t>
      </w:r>
    </w:p>
    <w:p w14:paraId="270473AF" w14:textId="77777777" w:rsidR="007A397F" w:rsidRPr="009B29FB" w:rsidRDefault="007A397F" w:rsidP="002B3228">
      <w:pPr>
        <w:rPr>
          <w:sz w:val="24"/>
          <w:lang w:val="fr-BE"/>
        </w:rPr>
      </w:pPr>
    </w:p>
    <w:p w14:paraId="270473B0" w14:textId="77777777" w:rsidR="00C97EFB" w:rsidRPr="009B29FB" w:rsidRDefault="00C97EFB" w:rsidP="002B3228">
      <w:pPr>
        <w:tabs>
          <w:tab w:val="left" w:leader="dot" w:pos="10206"/>
        </w:tabs>
        <w:rPr>
          <w:sz w:val="24"/>
          <w:lang w:val="fr-BE"/>
        </w:rPr>
      </w:pPr>
    </w:p>
    <w:p w14:paraId="270473B2" w14:textId="584CF026" w:rsidR="007A397F" w:rsidRDefault="00F866A2" w:rsidP="00FA555D">
      <w:pPr>
        <w:tabs>
          <w:tab w:val="left" w:leader="dot" w:pos="10206"/>
        </w:tabs>
        <w:rPr>
          <w:sz w:val="24"/>
          <w:lang w:val="fr-BE"/>
        </w:rPr>
      </w:pPr>
      <w:r>
        <w:rPr>
          <w:sz w:val="24"/>
          <w:lang w:val="fr-BE"/>
        </w:rPr>
        <w:t>Dénomination</w:t>
      </w:r>
      <w:r w:rsidR="007A397F" w:rsidRPr="009B29FB">
        <w:rPr>
          <w:rStyle w:val="Voetnootmarkering"/>
          <w:sz w:val="24"/>
          <w:lang w:val="fr-BE"/>
        </w:rPr>
        <w:footnoteReference w:customMarkFollows="1" w:id="1"/>
        <w:t>*</w:t>
      </w:r>
      <w:r w:rsidR="007A397F" w:rsidRPr="009B29FB">
        <w:rPr>
          <w:sz w:val="24"/>
          <w:lang w:val="fr-BE"/>
        </w:rPr>
        <w:t xml:space="preserve">: </w:t>
      </w:r>
      <w:r w:rsidR="007A397F" w:rsidRPr="009B29FB">
        <w:rPr>
          <w:sz w:val="24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A397F" w:rsidRPr="009B29FB">
        <w:rPr>
          <w:sz w:val="24"/>
          <w:lang w:val="fr-BE"/>
        </w:rPr>
        <w:instrText xml:space="preserve"> FORMTEXT </w:instrText>
      </w:r>
      <w:r w:rsidR="007A397F" w:rsidRPr="009B29FB">
        <w:rPr>
          <w:sz w:val="24"/>
          <w:lang w:val="fr-BE"/>
        </w:rPr>
      </w:r>
      <w:r w:rsidR="007A397F" w:rsidRPr="009B29FB">
        <w:rPr>
          <w:sz w:val="24"/>
          <w:lang w:val="fr-BE"/>
        </w:rPr>
        <w:fldChar w:fldCharType="separate"/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fldChar w:fldCharType="end"/>
      </w:r>
      <w:bookmarkEnd w:id="1"/>
    </w:p>
    <w:p w14:paraId="09075965" w14:textId="77777777" w:rsidR="00FA555D" w:rsidRPr="009B29FB" w:rsidRDefault="00FA555D" w:rsidP="00FA555D">
      <w:pPr>
        <w:tabs>
          <w:tab w:val="left" w:leader="dot" w:pos="10206"/>
        </w:tabs>
        <w:rPr>
          <w:sz w:val="24"/>
          <w:lang w:val="fr-BE"/>
        </w:rPr>
      </w:pPr>
    </w:p>
    <w:p w14:paraId="18882EA8" w14:textId="409692D9" w:rsidR="002C1456" w:rsidRPr="009B29FB" w:rsidRDefault="002C1456" w:rsidP="002C1456">
      <w:pPr>
        <w:tabs>
          <w:tab w:val="left" w:leader="dot" w:pos="10206"/>
        </w:tabs>
        <w:ind w:left="0" w:firstLine="0"/>
        <w:rPr>
          <w:sz w:val="24"/>
          <w:lang w:val="fr-BE"/>
        </w:rPr>
      </w:pPr>
      <w:r w:rsidRPr="009B29FB">
        <w:rPr>
          <w:sz w:val="24"/>
          <w:lang w:val="fr-BE"/>
        </w:rPr>
        <w:t>Adres</w:t>
      </w:r>
      <w:r>
        <w:rPr>
          <w:sz w:val="24"/>
          <w:lang w:val="fr-BE"/>
        </w:rPr>
        <w:t xml:space="preserve">se à mentionner </w:t>
      </w:r>
      <w:r w:rsidR="0011092A">
        <w:rPr>
          <w:sz w:val="24"/>
          <w:lang w:val="fr-BE"/>
        </w:rPr>
        <w:t>sur</w:t>
      </w:r>
      <w:r>
        <w:rPr>
          <w:sz w:val="24"/>
          <w:lang w:val="fr-BE"/>
        </w:rPr>
        <w:t xml:space="preserve"> la liste des institutions ou employeurs qui dispensent une formation et un recyclage aux </w:t>
      </w:r>
      <w:proofErr w:type="gramStart"/>
      <w:r>
        <w:rPr>
          <w:sz w:val="24"/>
          <w:lang w:val="fr-BE"/>
        </w:rPr>
        <w:t>secouristes</w:t>
      </w:r>
      <w:r w:rsidRPr="009B29FB">
        <w:rPr>
          <w:sz w:val="24"/>
          <w:lang w:val="fr-BE"/>
        </w:rPr>
        <w:t>:</w:t>
      </w:r>
      <w:proofErr w:type="gramEnd"/>
      <w:r w:rsidRPr="009B29FB">
        <w:rPr>
          <w:sz w:val="24"/>
          <w:lang w:val="fr-BE"/>
        </w:rPr>
        <w:t xml:space="preserve"> </w:t>
      </w:r>
      <w:r w:rsidRPr="009B29FB">
        <w:rPr>
          <w:sz w:val="24"/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</w:p>
    <w:p w14:paraId="3B72B2AE" w14:textId="77777777" w:rsidR="002C1456" w:rsidRDefault="002C1456" w:rsidP="002C1456">
      <w:pPr>
        <w:rPr>
          <w:sz w:val="24"/>
          <w:lang w:val="fr-BE"/>
        </w:rPr>
      </w:pPr>
    </w:p>
    <w:p w14:paraId="46243B77" w14:textId="77777777" w:rsidR="00FA555D" w:rsidRDefault="00FA555D" w:rsidP="00FA555D">
      <w:pPr>
        <w:tabs>
          <w:tab w:val="left" w:leader="dot" w:pos="10206"/>
        </w:tabs>
        <w:rPr>
          <w:sz w:val="24"/>
          <w:lang w:val="fr-BE"/>
        </w:rPr>
      </w:pPr>
      <w:r>
        <w:rPr>
          <w:sz w:val="24"/>
          <w:lang w:val="fr-BE"/>
        </w:rPr>
        <w:t>Numéro BCE (Banque-carrefour des entreprises</w:t>
      </w:r>
      <w:proofErr w:type="gramStart"/>
      <w:r>
        <w:rPr>
          <w:sz w:val="24"/>
          <w:lang w:val="fr-BE"/>
        </w:rPr>
        <w:t>)</w:t>
      </w:r>
      <w:r w:rsidRPr="009B29FB">
        <w:rPr>
          <w:sz w:val="24"/>
          <w:lang w:val="fr-BE"/>
        </w:rPr>
        <w:t>:</w:t>
      </w:r>
      <w:proofErr w:type="gramEnd"/>
      <w:r w:rsidRPr="009B29FB">
        <w:rPr>
          <w:sz w:val="24"/>
          <w:lang w:val="fr-BE"/>
        </w:rPr>
        <w:t xml:space="preserve"> </w:t>
      </w:r>
      <w:r w:rsidRPr="009B29FB">
        <w:rPr>
          <w:sz w:val="24"/>
          <w:lang w:val="fr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  <w:bookmarkEnd w:id="2"/>
    </w:p>
    <w:p w14:paraId="2F42A2CC" w14:textId="77777777" w:rsidR="00FA555D" w:rsidRPr="009B29FB" w:rsidRDefault="00FA555D" w:rsidP="00FA555D">
      <w:pPr>
        <w:tabs>
          <w:tab w:val="left" w:leader="dot" w:pos="10206"/>
        </w:tabs>
        <w:rPr>
          <w:sz w:val="24"/>
          <w:lang w:val="fr-BE"/>
        </w:rPr>
      </w:pPr>
    </w:p>
    <w:p w14:paraId="270473BA" w14:textId="77777777" w:rsidR="007A397F" w:rsidRDefault="00F866A2" w:rsidP="002B3228">
      <w:pPr>
        <w:tabs>
          <w:tab w:val="left" w:leader="dot" w:pos="10206"/>
        </w:tabs>
        <w:rPr>
          <w:sz w:val="24"/>
          <w:lang w:val="fr-BE"/>
        </w:rPr>
      </w:pPr>
      <w:r>
        <w:rPr>
          <w:sz w:val="24"/>
          <w:lang w:val="fr-BE"/>
        </w:rPr>
        <w:t xml:space="preserve">Site </w:t>
      </w:r>
      <w:proofErr w:type="gramStart"/>
      <w:r>
        <w:rPr>
          <w:sz w:val="24"/>
          <w:lang w:val="fr-BE"/>
        </w:rPr>
        <w:t>web</w:t>
      </w:r>
      <w:r w:rsidR="007A397F" w:rsidRPr="009B29FB">
        <w:rPr>
          <w:sz w:val="24"/>
          <w:lang w:val="fr-BE"/>
        </w:rPr>
        <w:t>:</w:t>
      </w:r>
      <w:proofErr w:type="gramEnd"/>
      <w:r w:rsidR="007A397F" w:rsidRPr="009B29FB">
        <w:rPr>
          <w:sz w:val="24"/>
          <w:lang w:val="fr-BE"/>
        </w:rPr>
        <w:t xml:space="preserve"> </w:t>
      </w:r>
      <w:r w:rsidR="007A397F" w:rsidRPr="009B29FB">
        <w:rPr>
          <w:sz w:val="24"/>
          <w:lang w:val="fr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A397F" w:rsidRPr="009B29FB">
        <w:rPr>
          <w:sz w:val="24"/>
          <w:lang w:val="fr-BE"/>
        </w:rPr>
        <w:instrText xml:space="preserve"> FORMTEXT </w:instrText>
      </w:r>
      <w:r w:rsidR="007A397F" w:rsidRPr="009B29FB">
        <w:rPr>
          <w:sz w:val="24"/>
          <w:lang w:val="fr-BE"/>
        </w:rPr>
      </w:r>
      <w:r w:rsidR="007A397F" w:rsidRPr="009B29FB">
        <w:rPr>
          <w:sz w:val="24"/>
          <w:lang w:val="fr-BE"/>
        </w:rPr>
        <w:fldChar w:fldCharType="separate"/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fldChar w:fldCharType="end"/>
      </w:r>
    </w:p>
    <w:p w14:paraId="2A6C3BD6" w14:textId="77777777" w:rsidR="00FA555D" w:rsidRPr="009B29FB" w:rsidRDefault="00FA555D" w:rsidP="002B3228">
      <w:pPr>
        <w:tabs>
          <w:tab w:val="left" w:leader="dot" w:pos="10206"/>
        </w:tabs>
        <w:rPr>
          <w:sz w:val="24"/>
          <w:lang w:val="fr-BE"/>
        </w:rPr>
      </w:pPr>
    </w:p>
    <w:p w14:paraId="1A74E42E" w14:textId="6B8C6C91" w:rsidR="00FA555D" w:rsidRDefault="00FA555D" w:rsidP="00FA555D">
      <w:pPr>
        <w:rPr>
          <w:sz w:val="24"/>
          <w:lang w:val="fr-BE"/>
        </w:rPr>
      </w:pPr>
      <w:r w:rsidRPr="00FA555D">
        <w:rPr>
          <w:sz w:val="24"/>
          <w:u w:val="single"/>
          <w:lang w:val="fr-BE"/>
        </w:rPr>
        <w:t xml:space="preserve">Personne de </w:t>
      </w:r>
      <w:proofErr w:type="gramStart"/>
      <w:r w:rsidRPr="00FA555D">
        <w:rPr>
          <w:sz w:val="24"/>
          <w:u w:val="single"/>
          <w:lang w:val="fr-BE"/>
        </w:rPr>
        <w:t>contact</w:t>
      </w:r>
      <w:r>
        <w:rPr>
          <w:sz w:val="24"/>
          <w:lang w:val="fr-BE"/>
        </w:rPr>
        <w:t>:</w:t>
      </w:r>
      <w:proofErr w:type="gramEnd"/>
      <w:r>
        <w:rPr>
          <w:sz w:val="24"/>
          <w:lang w:val="fr-BE"/>
        </w:rPr>
        <w:t xml:space="preserve"> </w:t>
      </w:r>
    </w:p>
    <w:p w14:paraId="11628418" w14:textId="77777777" w:rsidR="00FA555D" w:rsidRPr="009B29FB" w:rsidRDefault="00FA555D" w:rsidP="00FA555D">
      <w:pPr>
        <w:rPr>
          <w:sz w:val="24"/>
          <w:lang w:val="fr-BE"/>
        </w:rPr>
      </w:pPr>
    </w:p>
    <w:p w14:paraId="28C696B1" w14:textId="12CBB961" w:rsidR="00FA555D" w:rsidRPr="009B29FB" w:rsidRDefault="00FA555D" w:rsidP="00FA555D">
      <w:pPr>
        <w:tabs>
          <w:tab w:val="left" w:leader="dot" w:pos="5103"/>
          <w:tab w:val="left" w:leader="dot" w:pos="10206"/>
        </w:tabs>
        <w:rPr>
          <w:sz w:val="24"/>
          <w:lang w:val="fr-BE"/>
        </w:rPr>
      </w:pPr>
      <w:proofErr w:type="gramStart"/>
      <w:r>
        <w:rPr>
          <w:sz w:val="24"/>
          <w:lang w:val="fr-BE"/>
        </w:rPr>
        <w:t>Nom</w:t>
      </w:r>
      <w:r w:rsidRPr="009B29FB">
        <w:rPr>
          <w:sz w:val="24"/>
          <w:lang w:val="fr-BE"/>
        </w:rPr>
        <w:t>:</w:t>
      </w:r>
      <w:proofErr w:type="gramEnd"/>
      <w:r w:rsidRPr="009B29FB">
        <w:rPr>
          <w:sz w:val="24"/>
          <w:lang w:val="fr-BE"/>
        </w:rPr>
        <w:t xml:space="preserve"> </w:t>
      </w:r>
      <w:r w:rsidRPr="009B29FB">
        <w:rPr>
          <w:sz w:val="24"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  <w:bookmarkEnd w:id="3"/>
    </w:p>
    <w:p w14:paraId="658FC171" w14:textId="77777777" w:rsidR="00FA555D" w:rsidRPr="009B29FB" w:rsidRDefault="00FA555D" w:rsidP="00FA555D">
      <w:pPr>
        <w:rPr>
          <w:sz w:val="24"/>
          <w:lang w:val="fr-BE"/>
        </w:rPr>
      </w:pPr>
    </w:p>
    <w:p w14:paraId="73E92256" w14:textId="4AFB3A62" w:rsidR="005F1B39" w:rsidRPr="005F1B39" w:rsidRDefault="005F1B39" w:rsidP="005F1B39">
      <w:pPr>
        <w:tabs>
          <w:tab w:val="left" w:pos="5103"/>
          <w:tab w:val="left" w:leader="dot" w:pos="10206"/>
        </w:tabs>
        <w:rPr>
          <w:sz w:val="24"/>
          <w:lang w:val="nl-BE"/>
        </w:rPr>
      </w:pPr>
      <w:r w:rsidRPr="005F1B39">
        <w:rPr>
          <w:sz w:val="24"/>
          <w:lang w:val="nl-BE"/>
        </w:rPr>
        <w:t xml:space="preserve">E-mail: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1B39">
        <w:rPr>
          <w:sz w:val="24"/>
          <w:lang w:val="nl-BE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5F1B39">
        <w:rPr>
          <w:sz w:val="24"/>
          <w:lang w:val="nl-BE"/>
        </w:rPr>
        <w:tab/>
        <w:t>T</w:t>
      </w:r>
      <w:r>
        <w:rPr>
          <w:sz w:val="24"/>
          <w:lang w:val="nl-BE"/>
        </w:rPr>
        <w:t>é</w:t>
      </w:r>
      <w:r w:rsidRPr="005F1B39">
        <w:rPr>
          <w:sz w:val="24"/>
          <w:lang w:val="nl-BE"/>
        </w:rPr>
        <w:t>l</w:t>
      </w:r>
      <w:r>
        <w:rPr>
          <w:sz w:val="24"/>
          <w:lang w:val="nl-BE"/>
        </w:rPr>
        <w:t>éphone</w:t>
      </w:r>
      <w:r w:rsidRPr="005F1B39">
        <w:rPr>
          <w:sz w:val="24"/>
          <w:lang w:val="nl-BE"/>
        </w:rPr>
        <w:t xml:space="preserve">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1B39">
        <w:rPr>
          <w:sz w:val="24"/>
          <w:lang w:val="nl-BE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70473BE" w14:textId="77777777" w:rsidR="007A397F" w:rsidRDefault="007A397F" w:rsidP="002B3228">
      <w:pPr>
        <w:rPr>
          <w:sz w:val="24"/>
          <w:lang w:val="fr-BE"/>
        </w:rPr>
      </w:pPr>
    </w:p>
    <w:p w14:paraId="734AE172" w14:textId="77777777" w:rsidR="005F1B39" w:rsidRPr="009B29FB" w:rsidRDefault="005F1B39" w:rsidP="002B3228">
      <w:pPr>
        <w:rPr>
          <w:sz w:val="24"/>
          <w:lang w:val="fr-BE"/>
        </w:rPr>
      </w:pPr>
    </w:p>
    <w:p w14:paraId="270473BF" w14:textId="77777777" w:rsidR="007A397F" w:rsidRPr="009B29FB" w:rsidRDefault="00F866A2" w:rsidP="002B3228">
      <w:pPr>
        <w:pStyle w:val="Lijstalinea"/>
        <w:numPr>
          <w:ilvl w:val="1"/>
          <w:numId w:val="3"/>
        </w:numPr>
        <w:ind w:left="425" w:hanging="425"/>
        <w:rPr>
          <w:b/>
          <w:sz w:val="24"/>
          <w:u w:val="dotDash"/>
          <w:lang w:val="fr-BE"/>
        </w:rPr>
      </w:pPr>
      <w:r>
        <w:rPr>
          <w:b/>
          <w:sz w:val="24"/>
          <w:u w:val="dotDash"/>
          <w:lang w:val="fr-BE"/>
        </w:rPr>
        <w:t>Identité et qualité du demandeur</w:t>
      </w:r>
    </w:p>
    <w:p w14:paraId="270473C0" w14:textId="77777777" w:rsidR="007A397F" w:rsidRPr="009B29FB" w:rsidRDefault="007A397F" w:rsidP="002B3228">
      <w:pPr>
        <w:rPr>
          <w:sz w:val="24"/>
          <w:lang w:val="fr-BE"/>
        </w:rPr>
      </w:pPr>
    </w:p>
    <w:p w14:paraId="7EC23B23" w14:textId="77777777" w:rsidR="000D071E" w:rsidRDefault="000D071E" w:rsidP="000D071E">
      <w:pPr>
        <w:rPr>
          <w:sz w:val="24"/>
        </w:rPr>
      </w:pPr>
    </w:p>
    <w:p w14:paraId="7C639B68" w14:textId="2CCB8A17" w:rsidR="000D071E" w:rsidRDefault="000D071E" w:rsidP="000D071E">
      <w:pPr>
        <w:tabs>
          <w:tab w:val="left" w:pos="5103"/>
          <w:tab w:val="left" w:leader="dot" w:pos="10206"/>
        </w:tabs>
        <w:rPr>
          <w:sz w:val="24"/>
        </w:rPr>
      </w:pPr>
      <w:r>
        <w:rPr>
          <w:sz w:val="24"/>
        </w:rPr>
        <w:t xml:space="preserve">Nom: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proofErr w:type="spellStart"/>
      <w:r>
        <w:rPr>
          <w:sz w:val="24"/>
        </w:rPr>
        <w:t>Prénom</w:t>
      </w:r>
      <w:proofErr w:type="spellEnd"/>
      <w:r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70473C3" w14:textId="77777777" w:rsidR="007A397F" w:rsidRPr="009B29FB" w:rsidRDefault="007A397F" w:rsidP="002B3228">
      <w:pPr>
        <w:tabs>
          <w:tab w:val="left" w:leader="dot" w:pos="5103"/>
          <w:tab w:val="left" w:leader="dot" w:pos="10206"/>
        </w:tabs>
        <w:rPr>
          <w:sz w:val="24"/>
          <w:lang w:val="fr-BE"/>
        </w:rPr>
      </w:pPr>
    </w:p>
    <w:p w14:paraId="270473C4" w14:textId="77777777" w:rsidR="007A397F" w:rsidRPr="009B29FB" w:rsidRDefault="00F866A2" w:rsidP="002B3228">
      <w:pPr>
        <w:tabs>
          <w:tab w:val="left" w:leader="dot" w:pos="5103"/>
          <w:tab w:val="left" w:leader="dot" w:pos="10206"/>
        </w:tabs>
        <w:rPr>
          <w:sz w:val="24"/>
          <w:lang w:val="fr-BE"/>
        </w:rPr>
      </w:pPr>
      <w:r>
        <w:rPr>
          <w:sz w:val="24"/>
          <w:lang w:val="fr-BE"/>
        </w:rPr>
        <w:t xml:space="preserve">Fonction dans </w:t>
      </w:r>
      <w:proofErr w:type="gramStart"/>
      <w:r>
        <w:rPr>
          <w:sz w:val="24"/>
          <w:lang w:val="fr-BE"/>
        </w:rPr>
        <w:t>l’entreprise</w:t>
      </w:r>
      <w:r w:rsidR="007A397F" w:rsidRPr="009B29FB">
        <w:rPr>
          <w:sz w:val="24"/>
          <w:lang w:val="fr-BE"/>
        </w:rPr>
        <w:t>:</w:t>
      </w:r>
      <w:proofErr w:type="gramEnd"/>
      <w:r w:rsidR="007A397F" w:rsidRPr="009B29FB">
        <w:rPr>
          <w:sz w:val="24"/>
          <w:lang w:val="fr-BE"/>
        </w:rPr>
        <w:t xml:space="preserve"> </w:t>
      </w:r>
      <w:r w:rsidR="007A397F" w:rsidRPr="009B29FB">
        <w:rPr>
          <w:sz w:val="24"/>
          <w:lang w:val="fr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7A397F" w:rsidRPr="009B29FB">
        <w:rPr>
          <w:sz w:val="24"/>
          <w:lang w:val="fr-BE"/>
        </w:rPr>
        <w:instrText xml:space="preserve"> FORMTEXT </w:instrText>
      </w:r>
      <w:r w:rsidR="007A397F" w:rsidRPr="009B29FB">
        <w:rPr>
          <w:sz w:val="24"/>
          <w:lang w:val="fr-BE"/>
        </w:rPr>
      </w:r>
      <w:r w:rsidR="007A397F" w:rsidRPr="009B29FB">
        <w:rPr>
          <w:sz w:val="24"/>
          <w:lang w:val="fr-BE"/>
        </w:rPr>
        <w:fldChar w:fldCharType="separate"/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fldChar w:fldCharType="end"/>
      </w:r>
      <w:bookmarkEnd w:id="4"/>
    </w:p>
    <w:p w14:paraId="270473C5" w14:textId="77777777" w:rsidR="007A397F" w:rsidRPr="009B29FB" w:rsidRDefault="007A397F" w:rsidP="002B3228">
      <w:pPr>
        <w:rPr>
          <w:sz w:val="24"/>
          <w:lang w:val="fr-BE"/>
        </w:rPr>
      </w:pPr>
    </w:p>
    <w:p w14:paraId="270473C7" w14:textId="77777777" w:rsidR="007A397F" w:rsidRPr="009B29FB" w:rsidRDefault="007A397F" w:rsidP="002B3228">
      <w:pPr>
        <w:tabs>
          <w:tab w:val="left" w:leader="dot" w:pos="4536"/>
        </w:tabs>
        <w:rPr>
          <w:sz w:val="24"/>
          <w:lang w:val="fr-BE"/>
        </w:rPr>
      </w:pPr>
      <w:proofErr w:type="gramStart"/>
      <w:r w:rsidRPr="009B29FB">
        <w:rPr>
          <w:sz w:val="24"/>
          <w:lang w:val="fr-BE"/>
        </w:rPr>
        <w:t>Dat</w:t>
      </w:r>
      <w:r w:rsidR="00F866A2">
        <w:rPr>
          <w:sz w:val="24"/>
          <w:lang w:val="fr-BE"/>
        </w:rPr>
        <w:t>e</w:t>
      </w:r>
      <w:r w:rsidRPr="009B29FB">
        <w:rPr>
          <w:sz w:val="24"/>
          <w:lang w:val="fr-BE"/>
        </w:rPr>
        <w:t>:</w:t>
      </w:r>
      <w:proofErr w:type="gramEnd"/>
      <w:r w:rsidRPr="009B29FB">
        <w:rPr>
          <w:sz w:val="24"/>
          <w:lang w:val="fr-BE"/>
        </w:rPr>
        <w:t xml:space="preserve"> </w:t>
      </w:r>
      <w:bookmarkStart w:id="5" w:name="Text11"/>
      <w:r w:rsidRPr="009B29FB">
        <w:rPr>
          <w:sz w:val="24"/>
          <w:lang w:val="fr-BE"/>
        </w:rPr>
        <w:fldChar w:fldCharType="begin">
          <w:ffData>
            <w:name w:val="Text11"/>
            <w:enabled/>
            <w:calcOnExit w:val="0"/>
            <w:textInput>
              <w:type w:val="date"/>
              <w:format w:val="d-M-yyyy"/>
            </w:textInput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  <w:bookmarkEnd w:id="5"/>
    </w:p>
    <w:p w14:paraId="270473C8" w14:textId="77777777" w:rsidR="007A397F" w:rsidRPr="009B29FB" w:rsidRDefault="007A397F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C9" w14:textId="77777777" w:rsidR="00375AF7" w:rsidRDefault="00375AF7" w:rsidP="002B3228">
      <w:pPr>
        <w:tabs>
          <w:tab w:val="left" w:leader="dot" w:pos="4536"/>
        </w:tabs>
        <w:rPr>
          <w:sz w:val="24"/>
          <w:lang w:val="fr-BE"/>
        </w:rPr>
      </w:pPr>
    </w:p>
    <w:p w14:paraId="36558FC8" w14:textId="1B950781" w:rsidR="000D071E" w:rsidRPr="009B29FB" w:rsidRDefault="000D071E" w:rsidP="002B3228">
      <w:pPr>
        <w:tabs>
          <w:tab w:val="left" w:leader="dot" w:pos="4536"/>
        </w:tabs>
        <w:rPr>
          <w:sz w:val="24"/>
          <w:lang w:val="fr-BE"/>
        </w:rPr>
      </w:pPr>
      <w:r>
        <w:rPr>
          <w:sz w:val="24"/>
          <w:lang w:val="fr-BE"/>
        </w:rPr>
        <w:t xml:space="preserve">Signature du </w:t>
      </w:r>
      <w:proofErr w:type="gramStart"/>
      <w:r>
        <w:rPr>
          <w:sz w:val="24"/>
          <w:lang w:val="fr-BE"/>
        </w:rPr>
        <w:t>demandeur:</w:t>
      </w:r>
      <w:proofErr w:type="gramEnd"/>
      <w:r>
        <w:rPr>
          <w:sz w:val="24"/>
          <w:lang w:val="fr-BE"/>
        </w:rPr>
        <w:t xml:space="preserve"> </w:t>
      </w:r>
      <w:r w:rsidRPr="009B29FB">
        <w:rPr>
          <w:sz w:val="24"/>
          <w:lang w:val="fr-BE"/>
        </w:rPr>
        <w:fldChar w:fldCharType="begin">
          <w:ffData>
            <w:name w:val="Text11"/>
            <w:enabled/>
            <w:calcOnExit w:val="0"/>
            <w:textInput>
              <w:type w:val="date"/>
              <w:format w:val="d-M-yyyy"/>
            </w:textInput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</w:p>
    <w:p w14:paraId="270473CA" w14:textId="77777777" w:rsidR="00C97EFB" w:rsidRPr="009B29FB" w:rsidRDefault="00C97EFB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CE" w14:textId="77777777" w:rsidR="00BF3D87" w:rsidRPr="009B29FB" w:rsidRDefault="00BF3D87" w:rsidP="002B3228">
      <w:pPr>
        <w:rPr>
          <w:sz w:val="24"/>
          <w:lang w:val="fr-BE"/>
        </w:rPr>
      </w:pPr>
      <w:r w:rsidRPr="009B29FB">
        <w:rPr>
          <w:sz w:val="24"/>
          <w:lang w:val="fr-BE"/>
        </w:rPr>
        <w:br w:type="page"/>
      </w:r>
    </w:p>
    <w:p w14:paraId="270473CF" w14:textId="77777777" w:rsidR="002571CB" w:rsidRPr="009B29FB" w:rsidRDefault="002571CB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D0" w14:textId="77777777" w:rsidR="007A397F" w:rsidRPr="009B29FB" w:rsidRDefault="00F866A2" w:rsidP="002B3228">
      <w:pPr>
        <w:pStyle w:val="Lijstalinea"/>
        <w:numPr>
          <w:ilvl w:val="0"/>
          <w:numId w:val="3"/>
        </w:numPr>
        <w:tabs>
          <w:tab w:val="right" w:pos="10632"/>
        </w:tabs>
        <w:ind w:left="425" w:hanging="425"/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t>RENSEIGNEMENTS ET DOCUMENTS NÉCESSAIRES AU TRAITEMENT DE VOTRE DEMANDE</w:t>
      </w:r>
    </w:p>
    <w:p w14:paraId="270473D1" w14:textId="77777777" w:rsidR="00C97EFB" w:rsidRPr="009B29FB" w:rsidRDefault="00C97EFB" w:rsidP="002B3228">
      <w:pPr>
        <w:rPr>
          <w:sz w:val="24"/>
          <w:lang w:val="fr-BE"/>
        </w:rPr>
      </w:pPr>
    </w:p>
    <w:p w14:paraId="270473D2" w14:textId="77777777" w:rsidR="00602898" w:rsidRPr="009B29FB" w:rsidRDefault="00602898" w:rsidP="002B3228">
      <w:pPr>
        <w:rPr>
          <w:sz w:val="24"/>
          <w:lang w:val="fr-BE"/>
        </w:rPr>
      </w:pPr>
    </w:p>
    <w:p w14:paraId="270473D3" w14:textId="77777777" w:rsidR="00602898" w:rsidRPr="009B29FB" w:rsidRDefault="007D59C6" w:rsidP="002B3228">
      <w:pPr>
        <w:rPr>
          <w:sz w:val="24"/>
          <w:lang w:val="fr-BE"/>
        </w:rPr>
      </w:pPr>
      <w:r w:rsidRPr="009B29FB">
        <w:rPr>
          <w:sz w:val="24"/>
          <w:lang w:val="fr-BE"/>
        </w:rPr>
        <w:t>2.1.</w:t>
      </w:r>
      <w:r w:rsidRPr="009B29FB">
        <w:rPr>
          <w:sz w:val="24"/>
          <w:lang w:val="fr-BE"/>
        </w:rPr>
        <w:tab/>
      </w:r>
      <w:r w:rsidR="00F866A2">
        <w:rPr>
          <w:sz w:val="24"/>
          <w:lang w:val="fr-BE"/>
        </w:rPr>
        <w:t xml:space="preserve">Adresse à laquelle </w:t>
      </w:r>
      <w:r w:rsidR="005D2AB0">
        <w:rPr>
          <w:sz w:val="24"/>
          <w:lang w:val="fr-BE"/>
        </w:rPr>
        <w:t>se situent</w:t>
      </w:r>
      <w:r w:rsidR="00F866A2">
        <w:rPr>
          <w:sz w:val="24"/>
          <w:lang w:val="fr-BE"/>
        </w:rPr>
        <w:t xml:space="preserve"> les</w:t>
      </w:r>
      <w:r w:rsidR="00602898" w:rsidRPr="009B29FB">
        <w:rPr>
          <w:sz w:val="24"/>
          <w:lang w:val="fr-BE"/>
        </w:rPr>
        <w:t xml:space="preserve"> </w:t>
      </w:r>
      <w:r w:rsidR="00F866A2">
        <w:rPr>
          <w:sz w:val="24"/>
          <w:lang w:val="fr-BE"/>
        </w:rPr>
        <w:t>salles de cours</w:t>
      </w:r>
      <w:r w:rsidR="00D1777F">
        <w:rPr>
          <w:sz w:val="24"/>
          <w:lang w:val="fr-BE"/>
        </w:rPr>
        <w:t>.</w:t>
      </w:r>
    </w:p>
    <w:p w14:paraId="270473D4" w14:textId="77777777" w:rsidR="00602898" w:rsidRPr="009B29FB" w:rsidRDefault="00602898" w:rsidP="002B3228">
      <w:pPr>
        <w:rPr>
          <w:sz w:val="24"/>
          <w:lang w:val="fr-BE"/>
        </w:rPr>
      </w:pPr>
    </w:p>
    <w:p w14:paraId="270473D5" w14:textId="77777777" w:rsidR="00602898" w:rsidRPr="009B29FB" w:rsidRDefault="009502CA" w:rsidP="002B3228">
      <w:pPr>
        <w:tabs>
          <w:tab w:val="left" w:leader="dot" w:pos="4536"/>
        </w:tabs>
        <w:rPr>
          <w:sz w:val="24"/>
          <w:lang w:val="fr-BE"/>
        </w:rPr>
      </w:pPr>
      <w:r w:rsidRPr="009B29FB">
        <w:rPr>
          <w:sz w:val="24"/>
          <w:lang w:val="fr-BE"/>
        </w:rPr>
        <w:tab/>
      </w:r>
      <w:r w:rsidR="00602898" w:rsidRPr="009B29FB">
        <w:rPr>
          <w:sz w:val="24"/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2898" w:rsidRPr="009B29FB">
        <w:rPr>
          <w:sz w:val="24"/>
          <w:lang w:val="fr-BE"/>
        </w:rPr>
        <w:instrText xml:space="preserve"> FORMTEXT </w:instrText>
      </w:r>
      <w:r w:rsidR="00602898" w:rsidRPr="009B29FB">
        <w:rPr>
          <w:sz w:val="24"/>
          <w:lang w:val="fr-BE"/>
        </w:rPr>
      </w:r>
      <w:r w:rsidR="00602898" w:rsidRPr="009B29FB">
        <w:rPr>
          <w:sz w:val="24"/>
          <w:lang w:val="fr-BE"/>
        </w:rPr>
        <w:fldChar w:fldCharType="separate"/>
      </w:r>
      <w:r w:rsidR="00602898" w:rsidRPr="009B29FB">
        <w:rPr>
          <w:sz w:val="24"/>
          <w:lang w:val="fr-BE"/>
        </w:rPr>
        <w:t> </w:t>
      </w:r>
      <w:r w:rsidR="00602898" w:rsidRPr="009B29FB">
        <w:rPr>
          <w:sz w:val="24"/>
          <w:lang w:val="fr-BE"/>
        </w:rPr>
        <w:t> </w:t>
      </w:r>
      <w:r w:rsidR="00602898" w:rsidRPr="009B29FB">
        <w:rPr>
          <w:sz w:val="24"/>
          <w:lang w:val="fr-BE"/>
        </w:rPr>
        <w:t> </w:t>
      </w:r>
      <w:r w:rsidR="00602898" w:rsidRPr="009B29FB">
        <w:rPr>
          <w:sz w:val="24"/>
          <w:lang w:val="fr-BE"/>
        </w:rPr>
        <w:t> </w:t>
      </w:r>
      <w:r w:rsidR="00602898" w:rsidRPr="009B29FB">
        <w:rPr>
          <w:sz w:val="24"/>
          <w:lang w:val="fr-BE"/>
        </w:rPr>
        <w:t> </w:t>
      </w:r>
      <w:r w:rsidR="00602898" w:rsidRPr="009B29FB">
        <w:rPr>
          <w:sz w:val="24"/>
          <w:lang w:val="fr-BE"/>
        </w:rPr>
        <w:fldChar w:fldCharType="end"/>
      </w:r>
    </w:p>
    <w:p w14:paraId="270473D6" w14:textId="77777777" w:rsidR="007D59C6" w:rsidRPr="009B29FB" w:rsidRDefault="007D59C6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D7" w14:textId="0435E1F2" w:rsidR="00602898" w:rsidRPr="009B29FB" w:rsidRDefault="007D59C6" w:rsidP="002B3228">
      <w:pPr>
        <w:rPr>
          <w:sz w:val="24"/>
          <w:lang w:val="fr-BE"/>
        </w:rPr>
      </w:pPr>
      <w:r w:rsidRPr="009B29FB">
        <w:rPr>
          <w:sz w:val="24"/>
          <w:lang w:val="fr-BE"/>
        </w:rPr>
        <w:t>2.2.</w:t>
      </w:r>
      <w:r w:rsidRPr="009B29FB">
        <w:rPr>
          <w:sz w:val="24"/>
          <w:lang w:val="fr-BE"/>
        </w:rPr>
        <w:tab/>
      </w:r>
      <w:r w:rsidR="00F866A2">
        <w:rPr>
          <w:sz w:val="24"/>
          <w:lang w:val="fr-BE"/>
        </w:rPr>
        <w:t>Adresse à laquelle se trouve le matériel d’enseignement et d’</w:t>
      </w:r>
      <w:r w:rsidR="004656E9">
        <w:rPr>
          <w:sz w:val="24"/>
          <w:lang w:val="fr-BE"/>
        </w:rPr>
        <w:t>entraînement</w:t>
      </w:r>
      <w:r w:rsidR="00D1777F">
        <w:rPr>
          <w:sz w:val="24"/>
          <w:lang w:val="fr-BE"/>
        </w:rPr>
        <w:t>.</w:t>
      </w:r>
    </w:p>
    <w:p w14:paraId="270473D8" w14:textId="77777777" w:rsidR="007D59C6" w:rsidRPr="009B29FB" w:rsidRDefault="007D59C6" w:rsidP="002B3228">
      <w:pPr>
        <w:rPr>
          <w:sz w:val="24"/>
          <w:lang w:val="fr-BE"/>
        </w:rPr>
      </w:pPr>
    </w:p>
    <w:p w14:paraId="270473D9" w14:textId="77777777" w:rsidR="007D59C6" w:rsidRPr="009B29FB" w:rsidRDefault="007D59C6" w:rsidP="002B3228">
      <w:pPr>
        <w:tabs>
          <w:tab w:val="left" w:leader="dot" w:pos="4536"/>
        </w:tabs>
        <w:rPr>
          <w:sz w:val="24"/>
          <w:lang w:val="fr-BE"/>
        </w:rPr>
      </w:pPr>
      <w:r w:rsidRPr="009B29FB">
        <w:rPr>
          <w:sz w:val="24"/>
          <w:lang w:val="fr-BE"/>
        </w:rPr>
        <w:tab/>
      </w:r>
      <w:r w:rsidRPr="009B29FB">
        <w:rPr>
          <w:sz w:val="24"/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</w:p>
    <w:p w14:paraId="270473DA" w14:textId="77777777" w:rsidR="007D59C6" w:rsidRPr="009B29FB" w:rsidRDefault="007D59C6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DB" w14:textId="39F389AF" w:rsidR="007A397F" w:rsidRDefault="00F866A2" w:rsidP="002B3228">
      <w:pPr>
        <w:pStyle w:val="Lijstalinea"/>
        <w:numPr>
          <w:ilvl w:val="1"/>
          <w:numId w:val="19"/>
        </w:numPr>
        <w:ind w:left="425" w:hanging="425"/>
        <w:rPr>
          <w:sz w:val="24"/>
          <w:lang w:val="fr-BE"/>
        </w:rPr>
      </w:pPr>
      <w:r>
        <w:rPr>
          <w:sz w:val="24"/>
          <w:lang w:val="fr-BE"/>
        </w:rPr>
        <w:t xml:space="preserve">Mention des qualifications des </w:t>
      </w:r>
      <w:r w:rsidR="004656E9">
        <w:rPr>
          <w:sz w:val="24"/>
          <w:lang w:val="fr-BE"/>
        </w:rPr>
        <w:t xml:space="preserve">chargés de cours </w:t>
      </w:r>
      <w:r>
        <w:rPr>
          <w:sz w:val="24"/>
          <w:lang w:val="fr-BE"/>
        </w:rPr>
        <w:t>auxquels l’organisateur fait appel</w:t>
      </w:r>
      <w:r w:rsidR="00951D07" w:rsidRPr="009B29FB">
        <w:rPr>
          <w:sz w:val="24"/>
          <w:lang w:val="fr-BE"/>
        </w:rPr>
        <w:t>,</w:t>
      </w:r>
      <w:r w:rsidR="007A397F" w:rsidRPr="009B29FB">
        <w:rPr>
          <w:sz w:val="24"/>
          <w:lang w:val="fr-BE"/>
        </w:rPr>
        <w:t xml:space="preserve"> </w:t>
      </w:r>
      <w:proofErr w:type="gramStart"/>
      <w:r>
        <w:rPr>
          <w:sz w:val="24"/>
          <w:lang w:val="fr-BE"/>
        </w:rPr>
        <w:t>notamment</w:t>
      </w:r>
      <w:r w:rsidR="00D74DA9" w:rsidRPr="009B29FB">
        <w:rPr>
          <w:sz w:val="24"/>
          <w:lang w:val="fr-BE"/>
        </w:rPr>
        <w:t>:</w:t>
      </w:r>
      <w:proofErr w:type="gramEnd"/>
      <w:r w:rsidR="00D74DA9" w:rsidRPr="009B29FB">
        <w:rPr>
          <w:sz w:val="24"/>
          <w:lang w:val="fr-BE"/>
        </w:rPr>
        <w:br/>
        <w:t>-</w:t>
      </w:r>
      <w:r w:rsidR="007A397F" w:rsidRPr="009B29FB">
        <w:rPr>
          <w:sz w:val="24"/>
          <w:lang w:val="fr-BE"/>
        </w:rPr>
        <w:t xml:space="preserve"> </w:t>
      </w:r>
      <w:r w:rsidR="009D15A6">
        <w:rPr>
          <w:sz w:val="24"/>
          <w:lang w:val="fr-BE"/>
        </w:rPr>
        <w:t xml:space="preserve">leurs </w:t>
      </w:r>
      <w:r>
        <w:rPr>
          <w:sz w:val="24"/>
          <w:lang w:val="fr-BE"/>
        </w:rPr>
        <w:t>diplômes</w:t>
      </w:r>
      <w:r w:rsidR="007A397F" w:rsidRPr="009B29FB">
        <w:rPr>
          <w:sz w:val="24"/>
          <w:lang w:val="fr-BE"/>
        </w:rPr>
        <w:t>,</w:t>
      </w:r>
      <w:r w:rsidR="00D74DA9" w:rsidRPr="009B29FB">
        <w:rPr>
          <w:sz w:val="24"/>
          <w:lang w:val="fr-BE"/>
        </w:rPr>
        <w:br/>
        <w:t>-</w:t>
      </w:r>
      <w:r w:rsidR="007A397F" w:rsidRPr="009B29FB">
        <w:rPr>
          <w:sz w:val="24"/>
          <w:lang w:val="fr-BE"/>
        </w:rPr>
        <w:t xml:space="preserve"> </w:t>
      </w:r>
      <w:r w:rsidR="009D15A6">
        <w:rPr>
          <w:sz w:val="24"/>
          <w:lang w:val="fr-BE"/>
        </w:rPr>
        <w:t xml:space="preserve">leur </w:t>
      </w:r>
      <w:r>
        <w:rPr>
          <w:sz w:val="24"/>
          <w:lang w:val="fr-BE"/>
        </w:rPr>
        <w:t>expérience</w:t>
      </w:r>
      <w:r w:rsidR="007A397F" w:rsidRPr="009B29FB">
        <w:rPr>
          <w:sz w:val="24"/>
          <w:lang w:val="fr-BE"/>
        </w:rPr>
        <w:t>,</w:t>
      </w:r>
      <w:r w:rsidR="00D74DA9" w:rsidRPr="009B29FB">
        <w:rPr>
          <w:sz w:val="24"/>
          <w:lang w:val="fr-BE"/>
        </w:rPr>
        <w:br/>
        <w:t>-</w:t>
      </w:r>
      <w:r w:rsidR="007A397F" w:rsidRPr="009B29FB">
        <w:rPr>
          <w:sz w:val="24"/>
          <w:lang w:val="fr-BE"/>
        </w:rPr>
        <w:t xml:space="preserve"> </w:t>
      </w:r>
      <w:r w:rsidR="009D15A6">
        <w:rPr>
          <w:sz w:val="24"/>
          <w:lang w:val="fr-BE"/>
        </w:rPr>
        <w:t xml:space="preserve">leur </w:t>
      </w:r>
      <w:r w:rsidR="007A397F" w:rsidRPr="009B29FB">
        <w:rPr>
          <w:sz w:val="24"/>
          <w:lang w:val="fr-BE"/>
        </w:rPr>
        <w:t>curriculum</w:t>
      </w:r>
      <w:r>
        <w:rPr>
          <w:sz w:val="24"/>
          <w:lang w:val="fr-BE"/>
        </w:rPr>
        <w:t xml:space="preserve"> et</w:t>
      </w:r>
      <w:r w:rsidR="00D74DA9" w:rsidRPr="009B29FB">
        <w:rPr>
          <w:sz w:val="24"/>
          <w:lang w:val="fr-BE"/>
        </w:rPr>
        <w:br/>
        <w:t>-</w:t>
      </w:r>
      <w:r w:rsidR="007A397F" w:rsidRPr="009B29FB">
        <w:rPr>
          <w:sz w:val="24"/>
          <w:lang w:val="fr-BE"/>
        </w:rPr>
        <w:t xml:space="preserve"> </w:t>
      </w:r>
      <w:r>
        <w:rPr>
          <w:sz w:val="24"/>
          <w:lang w:val="fr-BE"/>
        </w:rPr>
        <w:t xml:space="preserve">la manière dont ils </w:t>
      </w:r>
      <w:r w:rsidR="0011092A">
        <w:rPr>
          <w:sz w:val="24"/>
          <w:lang w:val="fr-BE"/>
        </w:rPr>
        <w:t>actualisent</w:t>
      </w:r>
      <w:r>
        <w:rPr>
          <w:sz w:val="24"/>
          <w:lang w:val="fr-BE"/>
        </w:rPr>
        <w:t xml:space="preserve"> leurs connaissances et aptitudes</w:t>
      </w:r>
      <w:r w:rsidR="001802B1" w:rsidRPr="009B29FB">
        <w:rPr>
          <w:sz w:val="24"/>
          <w:lang w:val="fr-BE"/>
        </w:rPr>
        <w:t xml:space="preserve"> (</w:t>
      </w:r>
      <w:r w:rsidR="005F1B39">
        <w:rPr>
          <w:sz w:val="24"/>
          <w:lang w:val="fr-BE"/>
        </w:rPr>
        <w:t xml:space="preserve">se </w:t>
      </w:r>
      <w:r>
        <w:rPr>
          <w:sz w:val="24"/>
          <w:lang w:val="fr-BE"/>
        </w:rPr>
        <w:t>recycl</w:t>
      </w:r>
      <w:r w:rsidR="005F1B39">
        <w:rPr>
          <w:sz w:val="24"/>
          <w:lang w:val="fr-BE"/>
        </w:rPr>
        <w:t>ent</w:t>
      </w:r>
      <w:r w:rsidR="001802B1" w:rsidRPr="009B29FB">
        <w:rPr>
          <w:sz w:val="24"/>
          <w:lang w:val="fr-BE"/>
        </w:rPr>
        <w:t>)</w:t>
      </w:r>
      <w:r w:rsidR="004A4A83" w:rsidRPr="009B29FB">
        <w:rPr>
          <w:sz w:val="24"/>
          <w:lang w:val="fr-BE"/>
        </w:rPr>
        <w:t>.</w:t>
      </w:r>
    </w:p>
    <w:p w14:paraId="4EF5DD35" w14:textId="4DED547B" w:rsidR="006A1163" w:rsidRDefault="006A1163" w:rsidP="006A1163">
      <w:pPr>
        <w:ind w:left="0" w:firstLine="0"/>
        <w:rPr>
          <w:sz w:val="24"/>
          <w:lang w:val="fr-BE"/>
        </w:rPr>
      </w:pPr>
    </w:p>
    <w:p w14:paraId="24CEDF2F" w14:textId="61A90EDC" w:rsidR="006A1163" w:rsidRPr="006A1163" w:rsidRDefault="006A1163" w:rsidP="006A1163">
      <w:pPr>
        <w:ind w:firstLine="0"/>
        <w:rPr>
          <w:sz w:val="24"/>
          <w:lang w:val="fr-BE"/>
        </w:rPr>
      </w:pPr>
      <w:r w:rsidRPr="003E49A2">
        <w:rPr>
          <w:sz w:val="24"/>
          <w:lang w:val="fr-FR"/>
        </w:rPr>
        <w:t>Si vous collaborez avec des chargés de cours externes, prière de le préciser.</w:t>
      </w:r>
    </w:p>
    <w:p w14:paraId="270473DC" w14:textId="77777777" w:rsidR="007A397F" w:rsidRPr="009B29FB" w:rsidRDefault="007A397F" w:rsidP="002B3228">
      <w:pPr>
        <w:rPr>
          <w:sz w:val="24"/>
          <w:lang w:val="fr-BE"/>
        </w:rPr>
      </w:pPr>
    </w:p>
    <w:p w14:paraId="270473DD" w14:textId="0F1AA316" w:rsidR="009502CA" w:rsidRPr="009B29FB" w:rsidRDefault="00F866A2" w:rsidP="002B3228">
      <w:pPr>
        <w:pStyle w:val="Lijstalinea"/>
        <w:numPr>
          <w:ilvl w:val="0"/>
          <w:numId w:val="21"/>
        </w:numPr>
        <w:rPr>
          <w:sz w:val="24"/>
          <w:lang w:val="fr-BE"/>
        </w:rPr>
      </w:pPr>
      <w:r>
        <w:rPr>
          <w:sz w:val="24"/>
          <w:lang w:val="fr-BE"/>
        </w:rPr>
        <w:t>Veuillez joindre ces annexes</w:t>
      </w:r>
      <w:r w:rsidR="00DE216A">
        <w:rPr>
          <w:sz w:val="24"/>
          <w:lang w:val="fr-BE"/>
        </w:rPr>
        <w:t xml:space="preserve"> </w:t>
      </w:r>
      <w:r w:rsidR="0014797F">
        <w:rPr>
          <w:sz w:val="24"/>
          <w:lang w:val="fr-BE"/>
        </w:rPr>
        <w:t>class</w:t>
      </w:r>
      <w:r w:rsidR="005F1B39">
        <w:rPr>
          <w:sz w:val="24"/>
          <w:lang w:val="fr-BE"/>
        </w:rPr>
        <w:t>é</w:t>
      </w:r>
      <w:r w:rsidR="0014797F">
        <w:rPr>
          <w:sz w:val="24"/>
          <w:lang w:val="fr-BE"/>
        </w:rPr>
        <w:t>e</w:t>
      </w:r>
      <w:r w:rsidR="005F1B39">
        <w:rPr>
          <w:sz w:val="24"/>
          <w:lang w:val="fr-BE"/>
        </w:rPr>
        <w:t>s</w:t>
      </w:r>
      <w:r w:rsidR="00DE216A">
        <w:rPr>
          <w:sz w:val="24"/>
          <w:lang w:val="fr-BE"/>
        </w:rPr>
        <w:t xml:space="preserve"> par </w:t>
      </w:r>
      <w:r w:rsidR="005F1B39">
        <w:rPr>
          <w:sz w:val="24"/>
          <w:lang w:val="fr-BE"/>
        </w:rPr>
        <w:t>chargé de cours</w:t>
      </w:r>
      <w:r w:rsidR="009502CA" w:rsidRPr="009B29FB">
        <w:rPr>
          <w:sz w:val="24"/>
          <w:lang w:val="fr-BE"/>
        </w:rPr>
        <w:t>.</w:t>
      </w:r>
    </w:p>
    <w:p w14:paraId="270473DE" w14:textId="77777777" w:rsidR="007A397F" w:rsidRPr="009B29FB" w:rsidRDefault="007A397F" w:rsidP="002B3228">
      <w:pPr>
        <w:rPr>
          <w:sz w:val="24"/>
          <w:lang w:val="fr-BE"/>
        </w:rPr>
      </w:pPr>
    </w:p>
    <w:p w14:paraId="270473DF" w14:textId="568BA4B5" w:rsidR="00D74DA9" w:rsidRPr="00ED4218" w:rsidRDefault="004656E9" w:rsidP="00D1777F">
      <w:pPr>
        <w:pStyle w:val="Lijstalinea"/>
        <w:numPr>
          <w:ilvl w:val="1"/>
          <w:numId w:val="19"/>
        </w:numPr>
        <w:ind w:left="425" w:hanging="425"/>
        <w:jc w:val="both"/>
        <w:rPr>
          <w:sz w:val="24"/>
          <w:lang w:val="fr-BE"/>
        </w:rPr>
      </w:pPr>
      <w:r>
        <w:rPr>
          <w:sz w:val="24"/>
          <w:lang w:val="fr-BE"/>
        </w:rPr>
        <w:t>D</w:t>
      </w:r>
      <w:r w:rsidR="00F866A2" w:rsidRPr="00ED4218">
        <w:rPr>
          <w:sz w:val="24"/>
          <w:lang w:val="fr-BE"/>
        </w:rPr>
        <w:t xml:space="preserve">éclaration écrite par laquelle l’institution s’engage à respecter les conditions </w:t>
      </w:r>
      <w:r w:rsidR="00555CCD">
        <w:rPr>
          <w:sz w:val="24"/>
          <w:lang w:val="fr-BE"/>
        </w:rPr>
        <w:t xml:space="preserve">figurant </w:t>
      </w:r>
      <w:r w:rsidR="00F866A2" w:rsidRPr="00ED4218">
        <w:rPr>
          <w:sz w:val="24"/>
          <w:lang w:val="fr-BE"/>
        </w:rPr>
        <w:t>à l’article </w:t>
      </w:r>
      <w:r w:rsidR="00DE216A">
        <w:rPr>
          <w:sz w:val="24"/>
          <w:lang w:val="fr-BE"/>
        </w:rPr>
        <w:t xml:space="preserve">I.5-10 du </w:t>
      </w:r>
      <w:r>
        <w:rPr>
          <w:sz w:val="24"/>
          <w:lang w:val="fr-BE"/>
        </w:rPr>
        <w:t>c</w:t>
      </w:r>
      <w:r w:rsidR="00DE216A">
        <w:rPr>
          <w:sz w:val="24"/>
          <w:lang w:val="fr-BE"/>
        </w:rPr>
        <w:t>ode du bien-être au travail</w:t>
      </w:r>
      <w:r w:rsidR="004A4A83" w:rsidRPr="00ED4218">
        <w:rPr>
          <w:sz w:val="24"/>
          <w:lang w:val="fr-BE"/>
        </w:rPr>
        <w:t>.</w:t>
      </w:r>
    </w:p>
    <w:p w14:paraId="270473E0" w14:textId="77777777" w:rsidR="007A397F" w:rsidRPr="009B29FB" w:rsidRDefault="007A397F" w:rsidP="002B3228">
      <w:pPr>
        <w:rPr>
          <w:sz w:val="24"/>
          <w:lang w:val="fr-BE"/>
        </w:rPr>
      </w:pPr>
    </w:p>
    <w:p w14:paraId="270473E1" w14:textId="77777777" w:rsidR="007A397F" w:rsidRPr="009B29FB" w:rsidRDefault="008C4CB7" w:rsidP="002B3228">
      <w:pPr>
        <w:pStyle w:val="Lijstalinea"/>
        <w:numPr>
          <w:ilvl w:val="0"/>
          <w:numId w:val="21"/>
        </w:numPr>
        <w:rPr>
          <w:sz w:val="24"/>
          <w:lang w:val="fr-BE"/>
        </w:rPr>
      </w:pPr>
      <w:r>
        <w:rPr>
          <w:sz w:val="24"/>
          <w:lang w:val="fr-BE"/>
        </w:rPr>
        <w:t>Veuillez également joindre le document « Organisation des cours » (voir annexe) dûment signé</w:t>
      </w:r>
      <w:r w:rsidR="004A4A83" w:rsidRPr="009B29FB">
        <w:rPr>
          <w:sz w:val="24"/>
          <w:lang w:val="fr-BE"/>
        </w:rPr>
        <w:t>.</w:t>
      </w:r>
    </w:p>
    <w:p w14:paraId="270473E2" w14:textId="77777777" w:rsidR="00602898" w:rsidRPr="009B29FB" w:rsidRDefault="00602898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E3" w14:textId="77777777" w:rsidR="000C71FE" w:rsidRPr="009B29FB" w:rsidRDefault="000C71FE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E4" w14:textId="77777777" w:rsidR="00482A07" w:rsidRPr="009B29FB" w:rsidRDefault="00482A07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E5" w14:textId="77777777" w:rsidR="001802B1" w:rsidRPr="00D1777F" w:rsidRDefault="001802B1" w:rsidP="002B3228">
      <w:pPr>
        <w:pStyle w:val="Lijstalinea"/>
        <w:numPr>
          <w:ilvl w:val="0"/>
          <w:numId w:val="19"/>
        </w:numPr>
        <w:tabs>
          <w:tab w:val="right" w:pos="10632"/>
        </w:tabs>
        <w:ind w:left="425" w:hanging="425"/>
        <w:rPr>
          <w:b/>
          <w:iCs/>
          <w:sz w:val="24"/>
          <w:u w:val="single"/>
          <w:lang w:val="fr-BE"/>
        </w:rPr>
      </w:pPr>
      <w:r w:rsidRPr="00D1777F">
        <w:rPr>
          <w:b/>
          <w:iCs/>
          <w:sz w:val="24"/>
          <w:u w:val="single"/>
          <w:lang w:val="fr-BE"/>
        </w:rPr>
        <w:t>BLENDED LEARNING</w:t>
      </w:r>
    </w:p>
    <w:p w14:paraId="270473E6" w14:textId="77777777" w:rsidR="001802B1" w:rsidRPr="009B29FB" w:rsidRDefault="001802B1" w:rsidP="002B3228">
      <w:pPr>
        <w:rPr>
          <w:sz w:val="24"/>
          <w:lang w:val="fr-BE"/>
        </w:rPr>
      </w:pPr>
    </w:p>
    <w:p w14:paraId="270473E7" w14:textId="77777777" w:rsidR="001802B1" w:rsidRPr="009B29FB" w:rsidRDefault="001802B1" w:rsidP="002B3228">
      <w:pPr>
        <w:rPr>
          <w:sz w:val="24"/>
          <w:lang w:val="fr-BE"/>
        </w:rPr>
      </w:pPr>
    </w:p>
    <w:p w14:paraId="270473E8" w14:textId="359273AF" w:rsidR="008A1423" w:rsidRPr="009B29FB" w:rsidRDefault="003234B0" w:rsidP="003234B0">
      <w:pPr>
        <w:pStyle w:val="Lijstalinea"/>
        <w:ind w:left="425" w:firstLine="0"/>
        <w:jc w:val="both"/>
        <w:rPr>
          <w:i/>
          <w:sz w:val="24"/>
          <w:lang w:val="fr-BE"/>
        </w:rPr>
      </w:pPr>
      <w:r>
        <w:rPr>
          <w:i/>
          <w:sz w:val="24"/>
          <w:highlight w:val="lightGray"/>
          <w:lang w:val="fr-BE"/>
        </w:rPr>
        <w:t>Les dossiers de demande incluant une formation sous la forme de</w:t>
      </w:r>
      <w:r w:rsidR="00916D39" w:rsidRPr="009B29FB">
        <w:rPr>
          <w:i/>
          <w:sz w:val="24"/>
          <w:highlight w:val="lightGray"/>
          <w:lang w:val="fr-BE"/>
        </w:rPr>
        <w:t xml:space="preserve"> </w:t>
      </w:r>
      <w:r w:rsidR="00916D39" w:rsidRPr="003234B0">
        <w:rPr>
          <w:iCs/>
          <w:sz w:val="24"/>
          <w:highlight w:val="lightGray"/>
          <w:lang w:val="fr-BE"/>
        </w:rPr>
        <w:t>blended learning</w:t>
      </w:r>
      <w:r w:rsidR="00916D39" w:rsidRPr="009B29FB">
        <w:rPr>
          <w:i/>
          <w:sz w:val="24"/>
          <w:highlight w:val="lightGray"/>
          <w:lang w:val="fr-BE"/>
        </w:rPr>
        <w:t xml:space="preserve"> </w:t>
      </w:r>
      <w:r w:rsidR="00824FA1">
        <w:rPr>
          <w:i/>
          <w:sz w:val="24"/>
          <w:highlight w:val="lightGray"/>
          <w:lang w:val="fr-BE"/>
        </w:rPr>
        <w:t>seront également pris en considération et examinés.</w:t>
      </w:r>
      <w:r w:rsidR="00916D39" w:rsidRPr="009B29FB">
        <w:rPr>
          <w:i/>
          <w:sz w:val="24"/>
          <w:highlight w:val="lightGray"/>
          <w:lang w:val="fr-BE"/>
        </w:rPr>
        <w:t xml:space="preserve"> </w:t>
      </w:r>
      <w:r w:rsidR="00824FA1">
        <w:rPr>
          <w:i/>
          <w:sz w:val="24"/>
          <w:highlight w:val="lightGray"/>
          <w:lang w:val="fr-BE"/>
        </w:rPr>
        <w:t>Les connaissances théoriques peuvent donc éventuellement être enseignées par</w:t>
      </w:r>
      <w:r w:rsidR="00916D39" w:rsidRPr="009B29FB">
        <w:rPr>
          <w:i/>
          <w:sz w:val="24"/>
          <w:highlight w:val="lightGray"/>
          <w:lang w:val="fr-BE"/>
        </w:rPr>
        <w:t xml:space="preserve"> e-learning</w:t>
      </w:r>
      <w:r w:rsidR="009240F3" w:rsidRPr="009B29FB">
        <w:rPr>
          <w:i/>
          <w:sz w:val="24"/>
          <w:highlight w:val="lightGray"/>
          <w:lang w:val="fr-BE"/>
        </w:rPr>
        <w:t>,</w:t>
      </w:r>
      <w:r w:rsidR="00916D39" w:rsidRPr="009B29FB">
        <w:rPr>
          <w:i/>
          <w:sz w:val="24"/>
          <w:highlight w:val="lightGray"/>
          <w:lang w:val="fr-BE"/>
        </w:rPr>
        <w:t xml:space="preserve"> ma</w:t>
      </w:r>
      <w:r w:rsidR="00824FA1">
        <w:rPr>
          <w:i/>
          <w:sz w:val="24"/>
          <w:highlight w:val="lightGray"/>
          <w:lang w:val="fr-BE"/>
        </w:rPr>
        <w:t xml:space="preserve">is les aptitudes pratiques doivent être enseignées personnellement par le </w:t>
      </w:r>
      <w:r w:rsidR="00BF002D">
        <w:rPr>
          <w:i/>
          <w:sz w:val="24"/>
          <w:highlight w:val="lightGray"/>
          <w:lang w:val="fr-BE"/>
        </w:rPr>
        <w:t>chargé de cours</w:t>
      </w:r>
      <w:r w:rsidR="00824FA1">
        <w:rPr>
          <w:i/>
          <w:sz w:val="24"/>
          <w:highlight w:val="lightGray"/>
          <w:lang w:val="fr-BE"/>
        </w:rPr>
        <w:t xml:space="preserve"> et les participants à la formation doivent les acquérir par </w:t>
      </w:r>
      <w:r w:rsidR="00C623E0">
        <w:rPr>
          <w:i/>
          <w:sz w:val="24"/>
          <w:highlight w:val="lightGray"/>
          <w:lang w:val="fr-BE"/>
        </w:rPr>
        <w:t>la pratique</w:t>
      </w:r>
      <w:r w:rsidR="00916D39" w:rsidRPr="009B29FB">
        <w:rPr>
          <w:i/>
          <w:sz w:val="24"/>
          <w:highlight w:val="lightGray"/>
          <w:lang w:val="fr-BE"/>
        </w:rPr>
        <w:t>.</w:t>
      </w:r>
      <w:r w:rsidR="008A1423" w:rsidRPr="009B29FB">
        <w:rPr>
          <w:i/>
          <w:sz w:val="24"/>
          <w:highlight w:val="lightGray"/>
          <w:lang w:val="fr-BE"/>
        </w:rPr>
        <w:t xml:space="preserve"> </w:t>
      </w:r>
      <w:r>
        <w:rPr>
          <w:i/>
          <w:sz w:val="24"/>
          <w:highlight w:val="lightGray"/>
          <w:lang w:val="fr-BE"/>
        </w:rPr>
        <w:t>L’évaluation de la formation ne peut se faire à distance</w:t>
      </w:r>
      <w:r w:rsidR="008A1423" w:rsidRPr="009B29FB">
        <w:rPr>
          <w:i/>
          <w:sz w:val="24"/>
          <w:highlight w:val="lightGray"/>
          <w:lang w:val="fr-BE"/>
        </w:rPr>
        <w:t>.</w:t>
      </w:r>
    </w:p>
    <w:p w14:paraId="270473E9" w14:textId="77777777" w:rsidR="00916D39" w:rsidRPr="009B29FB" w:rsidRDefault="00916D39" w:rsidP="002B3228">
      <w:pPr>
        <w:pStyle w:val="Lijstalinea"/>
        <w:ind w:left="425"/>
        <w:rPr>
          <w:i/>
          <w:sz w:val="24"/>
          <w:highlight w:val="lightGray"/>
          <w:lang w:val="fr-BE"/>
        </w:rPr>
      </w:pPr>
    </w:p>
    <w:p w14:paraId="270473EA" w14:textId="77777777" w:rsidR="000C71FE" w:rsidRPr="009B29FB" w:rsidRDefault="000C71FE" w:rsidP="00FE5072">
      <w:pPr>
        <w:pStyle w:val="Lijstalinea"/>
        <w:ind w:left="425"/>
        <w:jc w:val="both"/>
        <w:rPr>
          <w:sz w:val="24"/>
          <w:lang w:val="fr-BE"/>
        </w:rPr>
      </w:pPr>
      <w:r w:rsidRPr="009B29FB">
        <w:rPr>
          <w:sz w:val="24"/>
          <w:lang w:val="fr-BE"/>
        </w:rPr>
        <w:tab/>
      </w:r>
      <w:r w:rsidR="003234B0">
        <w:rPr>
          <w:sz w:val="24"/>
          <w:lang w:val="fr-BE"/>
        </w:rPr>
        <w:t xml:space="preserve">Si vous introduisez un dossier de demande pour une formation </w:t>
      </w:r>
      <w:r w:rsidR="009D15A6">
        <w:rPr>
          <w:sz w:val="24"/>
          <w:lang w:val="fr-BE"/>
        </w:rPr>
        <w:t>sous la forme de</w:t>
      </w:r>
      <w:r w:rsidR="003234B0">
        <w:rPr>
          <w:sz w:val="24"/>
          <w:lang w:val="fr-BE"/>
        </w:rPr>
        <w:t xml:space="preserve"> </w:t>
      </w:r>
      <w:r w:rsidR="003234B0" w:rsidRPr="003234B0">
        <w:rPr>
          <w:i/>
          <w:iCs/>
          <w:sz w:val="24"/>
          <w:lang w:val="fr-BE"/>
        </w:rPr>
        <w:t>blended learning</w:t>
      </w:r>
      <w:r w:rsidR="003234B0">
        <w:rPr>
          <w:sz w:val="24"/>
          <w:lang w:val="fr-BE"/>
        </w:rPr>
        <w:t>, veuillez transmettre le programme détaillé de la formation</w:t>
      </w:r>
      <w:r w:rsidR="00824FA1">
        <w:rPr>
          <w:sz w:val="24"/>
          <w:lang w:val="fr-BE"/>
        </w:rPr>
        <w:t>. Ce programme indiquera clairement quelle partie de la formation sera dispensée par e-learning, quelle partie fera l’objet de cours classiques, ainsi que le nombre d’heures qui seront consacrées à chaque partie</w:t>
      </w:r>
      <w:r w:rsidRPr="009B29FB">
        <w:rPr>
          <w:sz w:val="24"/>
          <w:lang w:val="fr-BE"/>
        </w:rPr>
        <w:t>.</w:t>
      </w:r>
    </w:p>
    <w:p w14:paraId="270473EB" w14:textId="77777777" w:rsidR="001802B1" w:rsidRPr="009B29FB" w:rsidRDefault="001802B1" w:rsidP="002B3228">
      <w:pPr>
        <w:rPr>
          <w:sz w:val="24"/>
          <w:lang w:val="fr-BE"/>
        </w:rPr>
      </w:pPr>
    </w:p>
    <w:p w14:paraId="270473EC" w14:textId="77777777" w:rsidR="00482A07" w:rsidRPr="009B29FB" w:rsidRDefault="00482A07">
      <w:pPr>
        <w:rPr>
          <w:sz w:val="24"/>
          <w:lang w:val="fr-BE"/>
        </w:rPr>
      </w:pPr>
      <w:r w:rsidRPr="009B29FB">
        <w:rPr>
          <w:sz w:val="24"/>
          <w:lang w:val="fr-BE"/>
        </w:rPr>
        <w:br w:type="page"/>
      </w:r>
    </w:p>
    <w:p w14:paraId="270473ED" w14:textId="77777777" w:rsidR="00482A07" w:rsidRPr="009B29FB" w:rsidRDefault="00482A07" w:rsidP="002B3228">
      <w:pPr>
        <w:rPr>
          <w:sz w:val="24"/>
          <w:lang w:val="fr-BE"/>
        </w:rPr>
      </w:pPr>
    </w:p>
    <w:p w14:paraId="270473EE" w14:textId="77777777" w:rsidR="005F65A3" w:rsidRPr="009B29FB" w:rsidRDefault="005F65A3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EF" w14:textId="77777777" w:rsidR="000C71FE" w:rsidRPr="009B29FB" w:rsidRDefault="00D74DA9" w:rsidP="002B3228">
      <w:pPr>
        <w:pStyle w:val="Lijstalinea"/>
        <w:numPr>
          <w:ilvl w:val="0"/>
          <w:numId w:val="19"/>
        </w:numPr>
        <w:tabs>
          <w:tab w:val="right" w:pos="10632"/>
        </w:tabs>
        <w:ind w:left="425" w:hanging="425"/>
        <w:rPr>
          <w:b/>
          <w:sz w:val="24"/>
          <w:u w:val="single"/>
          <w:lang w:val="fr-BE"/>
        </w:rPr>
      </w:pPr>
      <w:r w:rsidRPr="009B29FB">
        <w:rPr>
          <w:b/>
          <w:sz w:val="24"/>
          <w:u w:val="single"/>
          <w:lang w:val="fr-BE"/>
        </w:rPr>
        <w:t>I</w:t>
      </w:r>
      <w:r w:rsidR="008A1423" w:rsidRPr="009B29FB">
        <w:rPr>
          <w:b/>
          <w:sz w:val="24"/>
          <w:u w:val="single"/>
          <w:lang w:val="fr-BE"/>
        </w:rPr>
        <w:t>NFORMATI</w:t>
      </w:r>
      <w:r w:rsidR="00255607">
        <w:rPr>
          <w:b/>
          <w:sz w:val="24"/>
          <w:u w:val="single"/>
          <w:lang w:val="fr-BE"/>
        </w:rPr>
        <w:t>ONS À FOURNIR EN VUE D’UNE MENTION SUR LE SITE WEB</w:t>
      </w:r>
    </w:p>
    <w:p w14:paraId="270473F0" w14:textId="77777777" w:rsidR="00D74DA9" w:rsidRPr="009B29FB" w:rsidRDefault="00D74DA9" w:rsidP="002B3228">
      <w:pPr>
        <w:rPr>
          <w:sz w:val="24"/>
          <w:lang w:val="fr-BE"/>
        </w:rPr>
      </w:pPr>
    </w:p>
    <w:p w14:paraId="270473F1" w14:textId="77777777" w:rsidR="000C71FE" w:rsidRPr="009B29FB" w:rsidRDefault="000C71FE" w:rsidP="002B3228">
      <w:pPr>
        <w:rPr>
          <w:sz w:val="24"/>
          <w:lang w:val="fr-BE"/>
        </w:rPr>
      </w:pPr>
    </w:p>
    <w:p w14:paraId="270473F2" w14:textId="720EDF0F" w:rsidR="00D53E3A" w:rsidRPr="009B29FB" w:rsidRDefault="00255607" w:rsidP="00255607">
      <w:pPr>
        <w:ind w:firstLine="0"/>
        <w:rPr>
          <w:sz w:val="24"/>
          <w:lang w:val="fr-BE"/>
        </w:rPr>
      </w:pPr>
      <w:r>
        <w:rPr>
          <w:sz w:val="24"/>
          <w:lang w:val="fr-BE"/>
        </w:rPr>
        <w:t xml:space="preserve">Pour qui </w:t>
      </w:r>
      <w:r w:rsidR="00275688">
        <w:rPr>
          <w:sz w:val="24"/>
          <w:lang w:val="fr-BE"/>
        </w:rPr>
        <w:t xml:space="preserve">ou comment </w:t>
      </w:r>
      <w:r>
        <w:rPr>
          <w:sz w:val="24"/>
          <w:lang w:val="fr-BE"/>
        </w:rPr>
        <w:t>allez-vous organiser la formation et le recyclage annuel ?</w:t>
      </w:r>
    </w:p>
    <w:p w14:paraId="270473F3" w14:textId="77777777" w:rsidR="00D74DA9" w:rsidRPr="009B29FB" w:rsidRDefault="00D74DA9" w:rsidP="002B3228">
      <w:pPr>
        <w:rPr>
          <w:sz w:val="24"/>
          <w:lang w:val="fr-BE"/>
        </w:rPr>
      </w:pPr>
    </w:p>
    <w:p w14:paraId="270473F6" w14:textId="0DE79783" w:rsidR="009240F3" w:rsidRDefault="009240F3" w:rsidP="00303FF6">
      <w:pPr>
        <w:pStyle w:val="Lijstalinea"/>
        <w:numPr>
          <w:ilvl w:val="0"/>
          <w:numId w:val="13"/>
        </w:numPr>
        <w:ind w:left="709" w:hanging="284"/>
        <w:rPr>
          <w:sz w:val="24"/>
          <w:lang w:val="fr-BE"/>
        </w:rPr>
      </w:pPr>
      <w:proofErr w:type="gramStart"/>
      <w:r w:rsidRPr="009B29FB">
        <w:rPr>
          <w:sz w:val="24"/>
          <w:lang w:val="fr-BE"/>
        </w:rPr>
        <w:t>extern</w:t>
      </w:r>
      <w:r w:rsidR="00255607">
        <w:rPr>
          <w:sz w:val="24"/>
          <w:lang w:val="fr-BE"/>
        </w:rPr>
        <w:t>e</w:t>
      </w:r>
      <w:proofErr w:type="gramEnd"/>
      <w:r w:rsidRPr="009B29FB">
        <w:rPr>
          <w:sz w:val="24"/>
          <w:lang w:val="fr-BE"/>
        </w:rPr>
        <w:t xml:space="preserve"> (</w:t>
      </w:r>
      <w:r w:rsidR="000D071E">
        <w:rPr>
          <w:sz w:val="24"/>
          <w:lang w:val="fr-BE"/>
        </w:rPr>
        <w:t xml:space="preserve">pour les travailleurs de </w:t>
      </w:r>
      <w:r w:rsidR="00255607">
        <w:rPr>
          <w:sz w:val="24"/>
          <w:lang w:val="fr-BE"/>
        </w:rPr>
        <w:t>tiers</w:t>
      </w:r>
      <w:r w:rsidRPr="009B29FB">
        <w:rPr>
          <w:sz w:val="24"/>
          <w:lang w:val="fr-BE"/>
        </w:rPr>
        <w:t>)</w:t>
      </w:r>
    </w:p>
    <w:p w14:paraId="3511271B" w14:textId="628C94DB" w:rsidR="00275688" w:rsidRPr="009B29FB" w:rsidRDefault="004D56E9" w:rsidP="009240F3">
      <w:pPr>
        <w:pStyle w:val="Lijstalinea"/>
        <w:numPr>
          <w:ilvl w:val="0"/>
          <w:numId w:val="13"/>
        </w:numPr>
        <w:ind w:left="709" w:hanging="284"/>
        <w:rPr>
          <w:sz w:val="24"/>
          <w:lang w:val="fr-BE"/>
        </w:rPr>
      </w:pPr>
      <w:proofErr w:type="gramStart"/>
      <w:r>
        <w:rPr>
          <w:sz w:val="24"/>
          <w:lang w:val="fr-BE"/>
        </w:rPr>
        <w:t>blended</w:t>
      </w:r>
      <w:proofErr w:type="gramEnd"/>
      <w:r>
        <w:rPr>
          <w:sz w:val="24"/>
          <w:lang w:val="fr-BE"/>
        </w:rPr>
        <w:t xml:space="preserve"> learning</w:t>
      </w:r>
      <w:r w:rsidR="000D071E">
        <w:rPr>
          <w:sz w:val="24"/>
          <w:lang w:val="fr-BE"/>
        </w:rPr>
        <w:t xml:space="preserve"> </w:t>
      </w:r>
    </w:p>
    <w:p w14:paraId="03401DC8" w14:textId="32BD7D55" w:rsidR="000D071E" w:rsidRPr="009B29FB" w:rsidRDefault="000D071E" w:rsidP="000D071E">
      <w:pPr>
        <w:pStyle w:val="Lijstalinea"/>
        <w:numPr>
          <w:ilvl w:val="0"/>
          <w:numId w:val="13"/>
        </w:numPr>
        <w:ind w:left="709" w:hanging="284"/>
        <w:rPr>
          <w:sz w:val="24"/>
          <w:lang w:val="fr-BE"/>
        </w:rPr>
      </w:pPr>
      <w:proofErr w:type="gramStart"/>
      <w:r w:rsidRPr="009B29FB">
        <w:rPr>
          <w:sz w:val="24"/>
          <w:lang w:val="fr-BE"/>
        </w:rPr>
        <w:t>intern</w:t>
      </w:r>
      <w:r>
        <w:rPr>
          <w:sz w:val="24"/>
          <w:lang w:val="fr-BE"/>
        </w:rPr>
        <w:t>e</w:t>
      </w:r>
      <w:proofErr w:type="gramEnd"/>
      <w:r>
        <w:rPr>
          <w:sz w:val="24"/>
          <w:lang w:val="fr-BE"/>
        </w:rPr>
        <w:t xml:space="preserve"> (pour vos propres travailleurs</w:t>
      </w:r>
      <w:r w:rsidRPr="009B29FB">
        <w:rPr>
          <w:sz w:val="24"/>
          <w:lang w:val="fr-BE"/>
        </w:rPr>
        <w:t>)</w:t>
      </w:r>
    </w:p>
    <w:p w14:paraId="270473F7" w14:textId="77777777" w:rsidR="008A1423" w:rsidRPr="009B29FB" w:rsidRDefault="008A1423" w:rsidP="002B3228">
      <w:pPr>
        <w:rPr>
          <w:sz w:val="24"/>
          <w:lang w:val="fr-BE"/>
        </w:rPr>
      </w:pPr>
    </w:p>
    <w:p w14:paraId="270473F8" w14:textId="77777777" w:rsidR="00171A0F" w:rsidRPr="009B29FB" w:rsidRDefault="00171A0F" w:rsidP="002B3228">
      <w:pPr>
        <w:rPr>
          <w:sz w:val="24"/>
          <w:lang w:val="fr-BE"/>
        </w:rPr>
      </w:pPr>
    </w:p>
    <w:p w14:paraId="270473F9" w14:textId="77777777" w:rsidR="00171A0F" w:rsidRPr="009B29FB" w:rsidRDefault="00171A0F" w:rsidP="002B3228">
      <w:pPr>
        <w:rPr>
          <w:sz w:val="24"/>
          <w:lang w:val="fr-BE"/>
        </w:rPr>
      </w:pPr>
    </w:p>
    <w:p w14:paraId="270473FA" w14:textId="77777777" w:rsidR="008A1423" w:rsidRPr="009B29FB" w:rsidRDefault="008A1423" w:rsidP="002B3228">
      <w:pPr>
        <w:rPr>
          <w:b/>
          <w:sz w:val="24"/>
          <w:lang w:val="fr-BE"/>
        </w:rPr>
      </w:pPr>
      <w:r w:rsidRPr="009B29FB">
        <w:rPr>
          <w:b/>
          <w:sz w:val="24"/>
          <w:lang w:val="fr-BE"/>
        </w:rPr>
        <w:t>5.</w:t>
      </w:r>
      <w:r w:rsidRPr="009B29FB">
        <w:rPr>
          <w:b/>
          <w:sz w:val="24"/>
          <w:lang w:val="fr-BE"/>
        </w:rPr>
        <w:tab/>
      </w:r>
      <w:r w:rsidR="00255607" w:rsidRPr="009B29FB">
        <w:rPr>
          <w:b/>
          <w:sz w:val="24"/>
          <w:u w:val="single"/>
          <w:lang w:val="fr-BE"/>
        </w:rPr>
        <w:t>INFORMATI</w:t>
      </w:r>
      <w:r w:rsidR="00255607">
        <w:rPr>
          <w:b/>
          <w:sz w:val="24"/>
          <w:u w:val="single"/>
          <w:lang w:val="fr-BE"/>
        </w:rPr>
        <w:t>ONS À FOURNIR EN VUE DE L’EXAMEN DU DOSSIER DE DEMANDE</w:t>
      </w:r>
    </w:p>
    <w:p w14:paraId="270473FB" w14:textId="77777777" w:rsidR="008A1423" w:rsidRPr="009B29FB" w:rsidRDefault="008A1423" w:rsidP="002B3228">
      <w:pPr>
        <w:rPr>
          <w:sz w:val="24"/>
          <w:lang w:val="fr-BE"/>
        </w:rPr>
      </w:pPr>
    </w:p>
    <w:p w14:paraId="270473FC" w14:textId="77777777" w:rsidR="008A1423" w:rsidRPr="009B29FB" w:rsidRDefault="008A1423" w:rsidP="002B3228">
      <w:pPr>
        <w:rPr>
          <w:sz w:val="24"/>
          <w:lang w:val="fr-BE"/>
        </w:rPr>
      </w:pPr>
    </w:p>
    <w:p w14:paraId="270473FD" w14:textId="00D652F2" w:rsidR="008A1423" w:rsidRPr="009B29FB" w:rsidRDefault="008A1423" w:rsidP="002B3228">
      <w:pPr>
        <w:rPr>
          <w:sz w:val="24"/>
          <w:lang w:val="fr-BE"/>
        </w:rPr>
      </w:pPr>
      <w:r w:rsidRPr="009B29FB">
        <w:rPr>
          <w:sz w:val="24"/>
          <w:lang w:val="fr-BE"/>
        </w:rPr>
        <w:t>5.1.</w:t>
      </w:r>
      <w:r w:rsidRPr="009B29FB">
        <w:rPr>
          <w:sz w:val="24"/>
          <w:lang w:val="fr-BE"/>
        </w:rPr>
        <w:tab/>
      </w:r>
      <w:r w:rsidR="00255607">
        <w:rPr>
          <w:sz w:val="24"/>
          <w:lang w:val="fr-BE"/>
        </w:rPr>
        <w:t>Quels cours allez-vous utiliser ?</w:t>
      </w:r>
    </w:p>
    <w:p w14:paraId="270473FE" w14:textId="77777777" w:rsidR="00267C8D" w:rsidRPr="009B29FB" w:rsidRDefault="00267C8D" w:rsidP="00267C8D">
      <w:pPr>
        <w:rPr>
          <w:sz w:val="24"/>
          <w:lang w:val="fr-BE"/>
        </w:rPr>
      </w:pPr>
    </w:p>
    <w:p w14:paraId="4CD14A99" w14:textId="2A7DE665" w:rsidR="00303FF6" w:rsidRDefault="0011092A" w:rsidP="00653CF9">
      <w:pPr>
        <w:pStyle w:val="Lijstalinea"/>
        <w:numPr>
          <w:ilvl w:val="0"/>
          <w:numId w:val="23"/>
        </w:numPr>
        <w:ind w:left="704" w:hanging="284"/>
        <w:rPr>
          <w:sz w:val="24"/>
          <w:lang w:val="fr-BE"/>
        </w:rPr>
      </w:pPr>
      <w:proofErr w:type="gramStart"/>
      <w:r w:rsidRPr="00653CF9">
        <w:rPr>
          <w:sz w:val="24"/>
          <w:lang w:val="fr-BE"/>
        </w:rPr>
        <w:t>un</w:t>
      </w:r>
      <w:proofErr w:type="gramEnd"/>
      <w:r w:rsidRPr="00653CF9">
        <w:rPr>
          <w:sz w:val="24"/>
          <w:lang w:val="fr-BE"/>
        </w:rPr>
        <w:t xml:space="preserve"> </w:t>
      </w:r>
      <w:r w:rsidR="000D071E" w:rsidRPr="00653CF9">
        <w:rPr>
          <w:sz w:val="24"/>
          <w:lang w:val="fr-BE"/>
        </w:rPr>
        <w:t xml:space="preserve">manuel: veuillez </w:t>
      </w:r>
      <w:r w:rsidRPr="00653CF9">
        <w:rPr>
          <w:sz w:val="24"/>
          <w:lang w:val="fr-BE"/>
        </w:rPr>
        <w:t xml:space="preserve">en </w:t>
      </w:r>
      <w:r w:rsidR="000D071E" w:rsidRPr="00653CF9">
        <w:rPr>
          <w:sz w:val="24"/>
          <w:lang w:val="fr-BE"/>
        </w:rPr>
        <w:t>mentionner l</w:t>
      </w:r>
      <w:r w:rsidRPr="00653CF9">
        <w:rPr>
          <w:sz w:val="24"/>
          <w:lang w:val="fr-BE"/>
        </w:rPr>
        <w:t>a</w:t>
      </w:r>
      <w:r w:rsidR="000D071E" w:rsidRPr="00653CF9">
        <w:rPr>
          <w:sz w:val="24"/>
          <w:lang w:val="fr-BE"/>
        </w:rPr>
        <w:t xml:space="preserve"> </w:t>
      </w:r>
      <w:r w:rsidRPr="00653CF9">
        <w:rPr>
          <w:sz w:val="24"/>
          <w:lang w:val="fr-BE"/>
        </w:rPr>
        <w:t>dé</w:t>
      </w:r>
      <w:r w:rsidR="000D071E" w:rsidRPr="00653CF9">
        <w:rPr>
          <w:sz w:val="24"/>
          <w:lang w:val="fr-BE"/>
        </w:rPr>
        <w:t>nom</w:t>
      </w:r>
      <w:r w:rsidRPr="00653CF9">
        <w:rPr>
          <w:sz w:val="24"/>
          <w:lang w:val="fr-BE"/>
        </w:rPr>
        <w:t>ination</w:t>
      </w:r>
    </w:p>
    <w:p w14:paraId="77E4F39C" w14:textId="77777777" w:rsidR="00303FF6" w:rsidRDefault="00303FF6" w:rsidP="00653CF9">
      <w:pPr>
        <w:pStyle w:val="Lijstalinea"/>
        <w:numPr>
          <w:ilvl w:val="0"/>
          <w:numId w:val="23"/>
        </w:numPr>
        <w:ind w:left="704" w:hanging="284"/>
        <w:rPr>
          <w:sz w:val="24"/>
          <w:lang w:val="fr-BE"/>
        </w:rPr>
      </w:pPr>
      <w:r>
        <w:rPr>
          <w:sz w:val="24"/>
          <w:lang w:val="fr-BE"/>
        </w:rPr>
        <w:tab/>
      </w:r>
      <w:proofErr w:type="gramStart"/>
      <w:r w:rsidR="0011092A" w:rsidRPr="00653CF9">
        <w:rPr>
          <w:sz w:val="24"/>
          <w:lang w:val="fr-BE"/>
        </w:rPr>
        <w:t>propre</w:t>
      </w:r>
      <w:proofErr w:type="gramEnd"/>
      <w:r w:rsidR="0011092A" w:rsidRPr="00653CF9">
        <w:rPr>
          <w:sz w:val="24"/>
          <w:lang w:val="fr-BE"/>
        </w:rPr>
        <w:t xml:space="preserve"> </w:t>
      </w:r>
      <w:r w:rsidR="000D071E" w:rsidRPr="00653CF9">
        <w:rPr>
          <w:sz w:val="24"/>
          <w:lang w:val="fr-BE"/>
        </w:rPr>
        <w:t xml:space="preserve">cours: </w:t>
      </w:r>
      <w:r w:rsidR="00042CDF" w:rsidRPr="00653CF9">
        <w:rPr>
          <w:sz w:val="24"/>
          <w:lang w:val="fr-BE"/>
        </w:rPr>
        <w:t>veuillez l’ajouter digitalement</w:t>
      </w:r>
    </w:p>
    <w:p w14:paraId="7076EFA3" w14:textId="3E1B2360" w:rsidR="000D071E" w:rsidRPr="00653CF9" w:rsidRDefault="00303FF6" w:rsidP="00653CF9">
      <w:pPr>
        <w:pStyle w:val="Lijstalinea"/>
        <w:numPr>
          <w:ilvl w:val="0"/>
          <w:numId w:val="23"/>
        </w:numPr>
        <w:ind w:left="704" w:hanging="284"/>
        <w:rPr>
          <w:sz w:val="24"/>
          <w:lang w:val="fr-BE"/>
        </w:rPr>
      </w:pPr>
      <w:r>
        <w:rPr>
          <w:sz w:val="24"/>
          <w:lang w:val="fr-BE"/>
        </w:rPr>
        <w:tab/>
      </w:r>
      <w:proofErr w:type="gramStart"/>
      <w:r w:rsidRPr="00653CF9">
        <w:rPr>
          <w:sz w:val="24"/>
          <w:lang w:val="fr-BE"/>
        </w:rPr>
        <w:t>s’il</w:t>
      </w:r>
      <w:proofErr w:type="gramEnd"/>
      <w:r w:rsidRPr="00653CF9">
        <w:rPr>
          <w:sz w:val="24"/>
          <w:lang w:val="fr-BE"/>
        </w:rPr>
        <w:t xml:space="preserve"> s’agit d’un cours de blended learning, veuillez</w:t>
      </w:r>
      <w:r w:rsidR="00877A81">
        <w:rPr>
          <w:sz w:val="24"/>
          <w:lang w:val="fr-BE"/>
        </w:rPr>
        <w:t>, dans</w:t>
      </w:r>
      <w:r w:rsidRPr="00653CF9">
        <w:rPr>
          <w:sz w:val="24"/>
          <w:lang w:val="fr-BE"/>
        </w:rPr>
        <w:t xml:space="preserve"> </w:t>
      </w:r>
      <w:r w:rsidR="00877A81">
        <w:rPr>
          <w:sz w:val="24"/>
          <w:lang w:val="fr-BE"/>
        </w:rPr>
        <w:t>c</w:t>
      </w:r>
      <w:r w:rsidRPr="00653CF9">
        <w:rPr>
          <w:sz w:val="24"/>
          <w:lang w:val="fr-BE"/>
        </w:rPr>
        <w:t>e cas, envoyer le lien vers le site web ainsi que le nom de l’utilisateur et le mot de passe</w:t>
      </w:r>
    </w:p>
    <w:p w14:paraId="54B310E6" w14:textId="77777777" w:rsidR="00042CDF" w:rsidRPr="00653CF9" w:rsidRDefault="00042CDF" w:rsidP="000D071E">
      <w:pPr>
        <w:rPr>
          <w:sz w:val="24"/>
          <w:lang w:val="fr-BE"/>
        </w:rPr>
      </w:pPr>
    </w:p>
    <w:p w14:paraId="270473FF" w14:textId="749C297C" w:rsidR="00267C8D" w:rsidRPr="009B29FB" w:rsidRDefault="00042CDF" w:rsidP="00267C8D">
      <w:pPr>
        <w:tabs>
          <w:tab w:val="left" w:leader="dot" w:pos="4536"/>
        </w:tabs>
        <w:rPr>
          <w:sz w:val="24"/>
          <w:lang w:val="fr-BE"/>
        </w:rPr>
      </w:pPr>
      <w:r>
        <w:rPr>
          <w:sz w:val="24"/>
          <w:lang w:val="fr-BE"/>
        </w:rPr>
        <w:tab/>
      </w:r>
      <w:r w:rsidR="00267C8D" w:rsidRPr="009B29FB">
        <w:rPr>
          <w:sz w:val="24"/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7C8D" w:rsidRPr="009B29FB">
        <w:rPr>
          <w:sz w:val="24"/>
          <w:lang w:val="fr-BE"/>
        </w:rPr>
        <w:instrText xml:space="preserve"> FORMTEXT </w:instrText>
      </w:r>
      <w:r w:rsidR="00267C8D" w:rsidRPr="009B29FB">
        <w:rPr>
          <w:sz w:val="24"/>
          <w:lang w:val="fr-BE"/>
        </w:rPr>
      </w:r>
      <w:r w:rsidR="00267C8D" w:rsidRPr="009B29FB">
        <w:rPr>
          <w:sz w:val="24"/>
          <w:lang w:val="fr-BE"/>
        </w:rPr>
        <w:fldChar w:fldCharType="separate"/>
      </w:r>
      <w:r w:rsidR="00267C8D" w:rsidRPr="009B29FB">
        <w:rPr>
          <w:sz w:val="24"/>
          <w:lang w:val="fr-BE"/>
        </w:rPr>
        <w:t> </w:t>
      </w:r>
      <w:r w:rsidR="00267C8D" w:rsidRPr="009B29FB">
        <w:rPr>
          <w:sz w:val="24"/>
          <w:lang w:val="fr-BE"/>
        </w:rPr>
        <w:t> </w:t>
      </w:r>
      <w:r w:rsidR="00267C8D" w:rsidRPr="009B29FB">
        <w:rPr>
          <w:sz w:val="24"/>
          <w:lang w:val="fr-BE"/>
        </w:rPr>
        <w:t> </w:t>
      </w:r>
      <w:r w:rsidR="00267C8D" w:rsidRPr="009B29FB">
        <w:rPr>
          <w:sz w:val="24"/>
          <w:lang w:val="fr-BE"/>
        </w:rPr>
        <w:t> </w:t>
      </w:r>
      <w:r w:rsidR="00267C8D" w:rsidRPr="009B29FB">
        <w:rPr>
          <w:sz w:val="24"/>
          <w:lang w:val="fr-BE"/>
        </w:rPr>
        <w:t> </w:t>
      </w:r>
      <w:r w:rsidR="00267C8D" w:rsidRPr="009B29FB">
        <w:rPr>
          <w:sz w:val="24"/>
          <w:lang w:val="fr-BE"/>
        </w:rPr>
        <w:fldChar w:fldCharType="end"/>
      </w:r>
    </w:p>
    <w:p w14:paraId="27047400" w14:textId="77777777" w:rsidR="00267C8D" w:rsidRPr="009B29FB" w:rsidRDefault="00267C8D" w:rsidP="00267C8D">
      <w:pPr>
        <w:tabs>
          <w:tab w:val="left" w:leader="dot" w:pos="4536"/>
        </w:tabs>
        <w:rPr>
          <w:sz w:val="24"/>
          <w:lang w:val="fr-BE"/>
        </w:rPr>
      </w:pPr>
    </w:p>
    <w:p w14:paraId="27047401" w14:textId="3938B40E" w:rsidR="008A1423" w:rsidRPr="009B29FB" w:rsidRDefault="008A1423" w:rsidP="002B3228">
      <w:pPr>
        <w:rPr>
          <w:sz w:val="24"/>
          <w:lang w:val="fr-BE"/>
        </w:rPr>
      </w:pPr>
      <w:r w:rsidRPr="009B29FB">
        <w:rPr>
          <w:sz w:val="24"/>
          <w:lang w:val="fr-BE"/>
        </w:rPr>
        <w:t>5.2.</w:t>
      </w:r>
      <w:r w:rsidRPr="009B29FB">
        <w:rPr>
          <w:sz w:val="24"/>
          <w:lang w:val="fr-BE"/>
        </w:rPr>
        <w:tab/>
      </w:r>
      <w:r w:rsidR="00255607">
        <w:rPr>
          <w:sz w:val="24"/>
          <w:lang w:val="fr-BE"/>
        </w:rPr>
        <w:t>Comment mettrez-vous ce cours à la disposition des participants ?</w:t>
      </w:r>
    </w:p>
    <w:p w14:paraId="27047402" w14:textId="77777777" w:rsidR="00267C8D" w:rsidRPr="009B29FB" w:rsidRDefault="00267C8D" w:rsidP="00267C8D">
      <w:pPr>
        <w:rPr>
          <w:sz w:val="24"/>
          <w:lang w:val="fr-BE"/>
        </w:rPr>
      </w:pPr>
    </w:p>
    <w:p w14:paraId="27047403" w14:textId="77777777" w:rsidR="00267C8D" w:rsidRPr="009B29FB" w:rsidRDefault="00267C8D" w:rsidP="00267C8D">
      <w:pPr>
        <w:tabs>
          <w:tab w:val="left" w:leader="dot" w:pos="4536"/>
        </w:tabs>
        <w:rPr>
          <w:sz w:val="24"/>
          <w:lang w:val="fr-BE"/>
        </w:rPr>
      </w:pPr>
      <w:r w:rsidRPr="009B29FB">
        <w:rPr>
          <w:sz w:val="24"/>
          <w:lang w:val="fr-BE"/>
        </w:rPr>
        <w:tab/>
      </w:r>
      <w:r w:rsidRPr="009B29FB">
        <w:rPr>
          <w:sz w:val="24"/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</w:p>
    <w:p w14:paraId="27047404" w14:textId="77777777" w:rsidR="00267C8D" w:rsidRPr="009B29FB" w:rsidRDefault="00267C8D" w:rsidP="00267C8D">
      <w:pPr>
        <w:tabs>
          <w:tab w:val="left" w:leader="dot" w:pos="4536"/>
        </w:tabs>
        <w:rPr>
          <w:sz w:val="24"/>
          <w:lang w:val="fr-BE"/>
        </w:rPr>
      </w:pPr>
    </w:p>
    <w:p w14:paraId="27047405" w14:textId="77777777" w:rsidR="008A1423" w:rsidRPr="009B29FB" w:rsidRDefault="008A1423" w:rsidP="002B3228">
      <w:pPr>
        <w:rPr>
          <w:sz w:val="24"/>
          <w:lang w:val="fr-BE"/>
        </w:rPr>
      </w:pPr>
    </w:p>
    <w:p w14:paraId="27047406" w14:textId="77777777" w:rsidR="008A1423" w:rsidRPr="009B29FB" w:rsidRDefault="008A1423" w:rsidP="002B3228">
      <w:pPr>
        <w:rPr>
          <w:sz w:val="24"/>
          <w:lang w:val="fr-BE"/>
        </w:rPr>
      </w:pPr>
      <w:r w:rsidRPr="009B29FB">
        <w:rPr>
          <w:sz w:val="24"/>
          <w:lang w:val="fr-BE"/>
        </w:rPr>
        <w:t>5.3.</w:t>
      </w:r>
      <w:r w:rsidRPr="009B29FB">
        <w:rPr>
          <w:sz w:val="24"/>
          <w:lang w:val="fr-BE"/>
        </w:rPr>
        <w:tab/>
      </w:r>
      <w:r w:rsidR="00507476">
        <w:rPr>
          <w:sz w:val="24"/>
          <w:lang w:val="fr-BE"/>
        </w:rPr>
        <w:t>Quel système de garantie de qualité prévoyez-vous de mettre en place ?</w:t>
      </w:r>
    </w:p>
    <w:p w14:paraId="27047407" w14:textId="77777777" w:rsidR="008A1423" w:rsidRPr="009B29FB" w:rsidRDefault="008A1423" w:rsidP="002B3228">
      <w:pPr>
        <w:rPr>
          <w:sz w:val="24"/>
          <w:lang w:val="fr-BE"/>
        </w:rPr>
      </w:pPr>
    </w:p>
    <w:p w14:paraId="27047408" w14:textId="2DEBBC43" w:rsidR="008A1423" w:rsidRPr="009B29FB" w:rsidRDefault="00824FA1" w:rsidP="00267C8D">
      <w:pPr>
        <w:ind w:firstLine="0"/>
        <w:jc w:val="both"/>
        <w:rPr>
          <w:i/>
          <w:sz w:val="24"/>
          <w:lang w:val="fr-BE"/>
        </w:rPr>
      </w:pPr>
      <w:r>
        <w:rPr>
          <w:i/>
          <w:sz w:val="24"/>
          <w:highlight w:val="lightGray"/>
          <w:lang w:val="fr-BE"/>
        </w:rPr>
        <w:t xml:space="preserve">Afin de garantir en permanence la qualité de la formation dispensée, </w:t>
      </w:r>
      <w:r w:rsidR="00DF0EA7">
        <w:rPr>
          <w:i/>
          <w:sz w:val="24"/>
          <w:highlight w:val="lightGray"/>
          <w:lang w:val="fr-BE"/>
        </w:rPr>
        <w:t xml:space="preserve">vous devez prévoir une méthode permettant d’assurer le suivi des différents aspects de la formation : capacités pédagogiques des </w:t>
      </w:r>
      <w:r w:rsidR="00BF002D">
        <w:rPr>
          <w:i/>
          <w:sz w:val="24"/>
          <w:highlight w:val="lightGray"/>
          <w:lang w:val="fr-BE"/>
        </w:rPr>
        <w:t>chargés de cours</w:t>
      </w:r>
      <w:r w:rsidR="00DF0EA7">
        <w:rPr>
          <w:i/>
          <w:sz w:val="24"/>
          <w:highlight w:val="lightGray"/>
          <w:lang w:val="fr-BE"/>
        </w:rPr>
        <w:t xml:space="preserve"> (une évaluation par les participants ?)</w:t>
      </w:r>
      <w:r w:rsidR="008A1423" w:rsidRPr="009B29FB">
        <w:rPr>
          <w:i/>
          <w:sz w:val="24"/>
          <w:highlight w:val="lightGray"/>
          <w:lang w:val="fr-BE"/>
        </w:rPr>
        <w:t xml:space="preserve">, </w:t>
      </w:r>
      <w:r w:rsidR="00DF0EA7">
        <w:rPr>
          <w:i/>
          <w:sz w:val="24"/>
          <w:highlight w:val="lightGray"/>
          <w:lang w:val="fr-BE"/>
        </w:rPr>
        <w:t>mise à jour de leurs connaissances et des cours, état du matériel didactique et des salles de cours, etc.</w:t>
      </w:r>
    </w:p>
    <w:p w14:paraId="27047409" w14:textId="77777777" w:rsidR="008A1423" w:rsidRPr="009B29FB" w:rsidRDefault="008A1423" w:rsidP="002B3228">
      <w:pPr>
        <w:rPr>
          <w:i/>
          <w:sz w:val="24"/>
          <w:lang w:val="fr-BE"/>
        </w:rPr>
      </w:pPr>
    </w:p>
    <w:p w14:paraId="2704740A" w14:textId="3AFC733A" w:rsidR="002B3228" w:rsidRPr="009B29FB" w:rsidRDefault="00AC5441" w:rsidP="00267C8D">
      <w:pPr>
        <w:ind w:firstLine="0"/>
        <w:jc w:val="both"/>
        <w:rPr>
          <w:sz w:val="24"/>
          <w:lang w:val="fr-BE"/>
        </w:rPr>
      </w:pPr>
      <w:r>
        <w:rPr>
          <w:sz w:val="24"/>
          <w:lang w:val="fr-BE"/>
        </w:rPr>
        <w:t>Veuillez joindre une brève description du système de garantie de quali</w:t>
      </w:r>
      <w:r w:rsidR="009D15A6">
        <w:rPr>
          <w:sz w:val="24"/>
          <w:lang w:val="fr-BE"/>
        </w:rPr>
        <w:t xml:space="preserve">té que vous prévoyez </w:t>
      </w:r>
      <w:r w:rsidR="00042CDF">
        <w:rPr>
          <w:sz w:val="24"/>
          <w:lang w:val="fr-BE"/>
        </w:rPr>
        <w:t>et</w:t>
      </w:r>
      <w:r w:rsidR="009D15A6">
        <w:rPr>
          <w:sz w:val="24"/>
          <w:lang w:val="fr-BE"/>
        </w:rPr>
        <w:t xml:space="preserve"> tenez-la</w:t>
      </w:r>
      <w:r>
        <w:rPr>
          <w:sz w:val="24"/>
          <w:lang w:val="fr-BE"/>
        </w:rPr>
        <w:t xml:space="preserve"> à la disposition des Inspecteurs de la Direction générale Contrôle du bien-être au travail qui examineront votre dossier de demande</w:t>
      </w:r>
      <w:r w:rsidR="002B3228" w:rsidRPr="009B29FB">
        <w:rPr>
          <w:sz w:val="24"/>
          <w:lang w:val="fr-BE"/>
        </w:rPr>
        <w:t>.</w:t>
      </w:r>
    </w:p>
    <w:p w14:paraId="2704740B" w14:textId="77777777" w:rsidR="000C71FE" w:rsidRPr="009B29FB" w:rsidRDefault="000C71FE" w:rsidP="002B3228">
      <w:pPr>
        <w:rPr>
          <w:sz w:val="24"/>
          <w:lang w:val="fr-BE"/>
        </w:rPr>
      </w:pPr>
    </w:p>
    <w:p w14:paraId="2704740C" w14:textId="77777777" w:rsidR="000C71FE" w:rsidRPr="009B29FB" w:rsidRDefault="000C71FE" w:rsidP="002B3228">
      <w:pPr>
        <w:rPr>
          <w:sz w:val="24"/>
          <w:lang w:val="fr-BE"/>
        </w:rPr>
      </w:pPr>
    </w:p>
    <w:p w14:paraId="2704740D" w14:textId="77777777" w:rsidR="00D74DA9" w:rsidRPr="009B29FB" w:rsidRDefault="00D74DA9" w:rsidP="002B3228">
      <w:pPr>
        <w:rPr>
          <w:sz w:val="24"/>
          <w:lang w:val="fr-BE"/>
        </w:rPr>
      </w:pPr>
      <w:r w:rsidRPr="009B29FB">
        <w:rPr>
          <w:sz w:val="24"/>
          <w:lang w:val="fr-BE"/>
        </w:rPr>
        <w:br w:type="page"/>
      </w:r>
    </w:p>
    <w:p w14:paraId="2704740E" w14:textId="77777777" w:rsidR="00171A0F" w:rsidRPr="009B29FB" w:rsidRDefault="00171A0F" w:rsidP="002B3228">
      <w:pPr>
        <w:numPr>
          <w:ilvl w:val="12"/>
          <w:numId w:val="0"/>
        </w:numPr>
        <w:ind w:left="425" w:hanging="425"/>
        <w:jc w:val="center"/>
        <w:rPr>
          <w:b/>
          <w:sz w:val="28"/>
          <w:lang w:val="fr-BE"/>
        </w:rPr>
      </w:pPr>
    </w:p>
    <w:p w14:paraId="2704740F" w14:textId="77777777" w:rsidR="007A397F" w:rsidRPr="009B29FB" w:rsidRDefault="008C4CB7" w:rsidP="002B3228">
      <w:pPr>
        <w:numPr>
          <w:ilvl w:val="12"/>
          <w:numId w:val="0"/>
        </w:numPr>
        <w:ind w:left="425" w:hanging="425"/>
        <w:jc w:val="center"/>
        <w:rPr>
          <w:sz w:val="24"/>
          <w:lang w:val="fr-BE"/>
        </w:rPr>
      </w:pPr>
      <w:r>
        <w:rPr>
          <w:b/>
          <w:sz w:val="28"/>
          <w:lang w:val="fr-BE"/>
        </w:rPr>
        <w:t>ANNEXE</w:t>
      </w:r>
    </w:p>
    <w:p w14:paraId="27047410" w14:textId="77777777" w:rsidR="007A397F" w:rsidRPr="009B29FB" w:rsidRDefault="007A397F" w:rsidP="002B3228">
      <w:pPr>
        <w:numPr>
          <w:ilvl w:val="12"/>
          <w:numId w:val="0"/>
        </w:numPr>
        <w:ind w:left="425" w:hanging="425"/>
        <w:rPr>
          <w:sz w:val="24"/>
          <w:lang w:val="fr-BE"/>
        </w:rPr>
      </w:pPr>
    </w:p>
    <w:p w14:paraId="27047411" w14:textId="77777777" w:rsidR="00593194" w:rsidRPr="009B29FB" w:rsidRDefault="008C4CB7" w:rsidP="002B3228">
      <w:pPr>
        <w:keepNext/>
        <w:tabs>
          <w:tab w:val="left" w:pos="852"/>
        </w:tabs>
        <w:jc w:val="center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t>Organisation des cours</w:t>
      </w:r>
    </w:p>
    <w:p w14:paraId="27047412" w14:textId="77777777" w:rsidR="00D74DA9" w:rsidRPr="009B29FB" w:rsidRDefault="00D74DA9" w:rsidP="002B3228">
      <w:pPr>
        <w:numPr>
          <w:ilvl w:val="12"/>
          <w:numId w:val="0"/>
        </w:numPr>
        <w:ind w:left="425" w:hanging="425"/>
        <w:rPr>
          <w:sz w:val="24"/>
          <w:lang w:val="fr-BE"/>
        </w:rPr>
      </w:pPr>
    </w:p>
    <w:p w14:paraId="27047413" w14:textId="363C9A24" w:rsidR="008C4CB7" w:rsidRPr="008C4CB7" w:rsidRDefault="007A397F" w:rsidP="00C3110E">
      <w:pPr>
        <w:tabs>
          <w:tab w:val="left" w:pos="852"/>
        </w:tabs>
        <w:ind w:left="0" w:firstLine="0"/>
        <w:jc w:val="both"/>
        <w:rPr>
          <w:sz w:val="24"/>
          <w:szCs w:val="24"/>
          <w:lang w:val="fr-FR"/>
        </w:rPr>
      </w:pPr>
      <w:r w:rsidRPr="009B29FB">
        <w:rPr>
          <w:b/>
          <w:sz w:val="24"/>
          <w:szCs w:val="24"/>
          <w:u w:val="single"/>
          <w:lang w:val="fr-BE"/>
        </w:rPr>
        <w:t xml:space="preserve">Art. </w:t>
      </w:r>
      <w:r w:rsidR="004D56E9">
        <w:rPr>
          <w:b/>
          <w:sz w:val="24"/>
          <w:szCs w:val="24"/>
          <w:u w:val="single"/>
          <w:lang w:val="fr-BE"/>
        </w:rPr>
        <w:t>I.5-10</w:t>
      </w:r>
      <w:r w:rsidRPr="009B29FB">
        <w:rPr>
          <w:sz w:val="24"/>
          <w:szCs w:val="24"/>
          <w:lang w:val="fr-BE"/>
        </w:rPr>
        <w:t>.</w:t>
      </w:r>
      <w:r w:rsidR="00593194" w:rsidRPr="009B29FB">
        <w:rPr>
          <w:sz w:val="24"/>
          <w:szCs w:val="24"/>
          <w:lang w:val="fr-BE"/>
        </w:rPr>
        <w:t xml:space="preserve"> </w:t>
      </w:r>
      <w:r w:rsidRPr="009B29FB">
        <w:rPr>
          <w:sz w:val="24"/>
          <w:szCs w:val="24"/>
          <w:lang w:val="fr-BE"/>
        </w:rPr>
        <w:t xml:space="preserve">- </w:t>
      </w:r>
      <w:r w:rsidR="008C4CB7" w:rsidRPr="008C4CB7">
        <w:rPr>
          <w:sz w:val="24"/>
          <w:szCs w:val="24"/>
          <w:lang w:val="fr-FR"/>
        </w:rPr>
        <w:t xml:space="preserve">Les institutions ou employeurs qui dispensent une formation et un recyclage portant sur les connaissances et aptitudes de base des secouristes satisfont aux conditions </w:t>
      </w:r>
      <w:proofErr w:type="gramStart"/>
      <w:r w:rsidR="008C4CB7" w:rsidRPr="008C4CB7">
        <w:rPr>
          <w:sz w:val="24"/>
          <w:szCs w:val="24"/>
          <w:lang w:val="fr-FR"/>
        </w:rPr>
        <w:t>suivantes:</w:t>
      </w:r>
      <w:proofErr w:type="gramEnd"/>
    </w:p>
    <w:p w14:paraId="27047414" w14:textId="77777777" w:rsidR="00482A07" w:rsidRPr="009B29FB" w:rsidRDefault="00482A07" w:rsidP="00C3110E">
      <w:pPr>
        <w:tabs>
          <w:tab w:val="left" w:pos="852"/>
        </w:tabs>
        <w:jc w:val="both"/>
        <w:rPr>
          <w:sz w:val="24"/>
          <w:szCs w:val="24"/>
          <w:lang w:val="fr-BE"/>
        </w:rPr>
      </w:pPr>
    </w:p>
    <w:p w14:paraId="27047415" w14:textId="77777777" w:rsidR="008C4CB7" w:rsidRDefault="008C4CB7" w:rsidP="00C3110E">
      <w:p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val="fr-BE" w:eastAsia="en-US" w:bidi="hi-IN"/>
        </w:rPr>
      </w:pPr>
      <w:r>
        <w:rPr>
          <w:rFonts w:eastAsiaTheme="minorHAnsi"/>
          <w:sz w:val="24"/>
          <w:szCs w:val="24"/>
          <w:lang w:val="fr-BE" w:eastAsia="en-US" w:bidi="hi-IN"/>
        </w:rPr>
        <w:t>1° veiller à ce que le contenu des cours réponde aux trois objectifs visés en annexe et intègre</w:t>
      </w:r>
      <w:r w:rsidR="00AE07AF">
        <w:rPr>
          <w:rFonts w:eastAsiaTheme="minorHAnsi"/>
          <w:sz w:val="24"/>
          <w:szCs w:val="24"/>
          <w:lang w:val="fr-BE" w:eastAsia="en-US" w:bidi="hi-IN"/>
        </w:rPr>
        <w:t xml:space="preserve"> </w:t>
      </w:r>
      <w:r>
        <w:rPr>
          <w:rFonts w:eastAsiaTheme="minorHAnsi"/>
          <w:sz w:val="24"/>
          <w:szCs w:val="24"/>
          <w:lang w:val="fr-BE" w:eastAsia="en-US" w:bidi="hi-IN"/>
        </w:rPr>
        <w:t xml:space="preserve">en tous temps les meilleures pratiques </w:t>
      </w:r>
      <w:proofErr w:type="gramStart"/>
      <w:r>
        <w:rPr>
          <w:rFonts w:eastAsiaTheme="minorHAnsi"/>
          <w:sz w:val="24"/>
          <w:szCs w:val="24"/>
          <w:lang w:val="fr-BE" w:eastAsia="en-US" w:bidi="hi-IN"/>
        </w:rPr>
        <w:t>disponibles;</w:t>
      </w:r>
      <w:proofErr w:type="gramEnd"/>
    </w:p>
    <w:p w14:paraId="27047416" w14:textId="77777777" w:rsidR="008C4CB7" w:rsidRDefault="008C4CB7" w:rsidP="00C3110E">
      <w:p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val="fr-BE" w:eastAsia="en-US" w:bidi="hi-IN"/>
        </w:rPr>
      </w:pPr>
      <w:r>
        <w:rPr>
          <w:rFonts w:eastAsiaTheme="minorHAnsi"/>
          <w:sz w:val="24"/>
          <w:szCs w:val="24"/>
          <w:lang w:val="fr-BE" w:eastAsia="en-US" w:bidi="hi-IN"/>
        </w:rPr>
        <w:t>2° disposer à des moments opportuns et faire seulement appel à des chargés de cours disposant</w:t>
      </w:r>
      <w:r w:rsidR="00AE07AF">
        <w:rPr>
          <w:rFonts w:eastAsiaTheme="minorHAnsi"/>
          <w:sz w:val="24"/>
          <w:szCs w:val="24"/>
          <w:lang w:val="fr-BE" w:eastAsia="en-US" w:bidi="hi-IN"/>
        </w:rPr>
        <w:t xml:space="preserve"> </w:t>
      </w:r>
      <w:r>
        <w:rPr>
          <w:rFonts w:eastAsiaTheme="minorHAnsi"/>
          <w:sz w:val="24"/>
          <w:szCs w:val="24"/>
          <w:lang w:val="fr-BE" w:eastAsia="en-US" w:bidi="hi-IN"/>
        </w:rPr>
        <w:t xml:space="preserve">de connaissances et aptitudes actualisées dans les matières </w:t>
      </w:r>
      <w:proofErr w:type="gramStart"/>
      <w:r>
        <w:rPr>
          <w:rFonts w:eastAsiaTheme="minorHAnsi"/>
          <w:sz w:val="24"/>
          <w:szCs w:val="24"/>
          <w:lang w:val="fr-BE" w:eastAsia="en-US" w:bidi="hi-IN"/>
        </w:rPr>
        <w:t>enseignées;</w:t>
      </w:r>
      <w:proofErr w:type="gramEnd"/>
    </w:p>
    <w:p w14:paraId="27047417" w14:textId="77777777" w:rsidR="007A397F" w:rsidRPr="009B29FB" w:rsidRDefault="008C4CB7" w:rsidP="00C3110E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fr-BE"/>
        </w:rPr>
      </w:pPr>
      <w:r>
        <w:rPr>
          <w:rFonts w:eastAsiaTheme="minorHAnsi"/>
          <w:sz w:val="24"/>
          <w:szCs w:val="24"/>
          <w:lang w:val="fr-BE" w:eastAsia="en-US" w:bidi="hi-IN"/>
        </w:rPr>
        <w:t xml:space="preserve">3° disposer des moyens appropriés, en particulier de salles de cours et du matériel d’enseignement et </w:t>
      </w:r>
      <w:proofErr w:type="gramStart"/>
      <w:r>
        <w:rPr>
          <w:rFonts w:eastAsiaTheme="minorHAnsi"/>
          <w:sz w:val="24"/>
          <w:szCs w:val="24"/>
          <w:lang w:val="fr-BE" w:eastAsia="en-US" w:bidi="hi-IN"/>
        </w:rPr>
        <w:t>d’entraînement;</w:t>
      </w:r>
      <w:proofErr w:type="gramEnd"/>
    </w:p>
    <w:p w14:paraId="27047418" w14:textId="77777777" w:rsidR="008C4CB7" w:rsidRDefault="008C4CB7" w:rsidP="00C3110E">
      <w:p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val="fr-BE" w:eastAsia="en-US" w:bidi="hi-IN"/>
        </w:rPr>
      </w:pPr>
      <w:r>
        <w:rPr>
          <w:rFonts w:eastAsiaTheme="minorHAnsi"/>
          <w:sz w:val="24"/>
          <w:szCs w:val="24"/>
          <w:lang w:val="fr-BE" w:eastAsia="en-US" w:bidi="hi-IN"/>
        </w:rPr>
        <w:t xml:space="preserve">4° organiser les cours de manière à ce qu’ils comprennent au moins 15 heures de cours, les pauses non comprises, parmi lesquelles sont consacrées respectivement 3 heures de cours à l’objectif 1, 6 heures de cours à l’objectif 2 et 6 heures de cours à l’objectif </w:t>
      </w:r>
      <w:proofErr w:type="gramStart"/>
      <w:r>
        <w:rPr>
          <w:rFonts w:eastAsiaTheme="minorHAnsi"/>
          <w:sz w:val="24"/>
          <w:szCs w:val="24"/>
          <w:lang w:val="fr-BE" w:eastAsia="en-US" w:bidi="hi-IN"/>
        </w:rPr>
        <w:t>3;</w:t>
      </w:r>
      <w:proofErr w:type="gramEnd"/>
    </w:p>
    <w:p w14:paraId="27047419" w14:textId="77777777" w:rsidR="008C4CB7" w:rsidRDefault="008C4CB7" w:rsidP="00C3110E">
      <w:p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val="fr-BE" w:eastAsia="en-US" w:bidi="hi-IN"/>
        </w:rPr>
      </w:pPr>
      <w:r>
        <w:rPr>
          <w:rFonts w:eastAsiaTheme="minorHAnsi"/>
          <w:sz w:val="24"/>
          <w:szCs w:val="24"/>
          <w:lang w:val="fr-BE" w:eastAsia="en-US" w:bidi="hi-IN"/>
        </w:rPr>
        <w:t xml:space="preserve">5° organiser des recyclages annuels, qui comprennent au minimum 4 heures de cours, et qui sont orientés sur le maintien des connaissances et aptitudes de base et l’enseignement de pratiques ou de connaissances nouvelles ou évoluées en matière de premiers </w:t>
      </w:r>
      <w:proofErr w:type="gramStart"/>
      <w:r>
        <w:rPr>
          <w:rFonts w:eastAsiaTheme="minorHAnsi"/>
          <w:sz w:val="24"/>
          <w:szCs w:val="24"/>
          <w:lang w:val="fr-BE" w:eastAsia="en-US" w:bidi="hi-IN"/>
        </w:rPr>
        <w:t>secours;</w:t>
      </w:r>
      <w:proofErr w:type="gramEnd"/>
    </w:p>
    <w:p w14:paraId="2704741A" w14:textId="77777777" w:rsidR="007A397F" w:rsidRPr="009B29FB" w:rsidRDefault="008C4CB7" w:rsidP="00C3110E">
      <w:pPr>
        <w:jc w:val="both"/>
        <w:rPr>
          <w:sz w:val="24"/>
          <w:szCs w:val="24"/>
          <w:lang w:val="fr-BE"/>
        </w:rPr>
      </w:pPr>
      <w:r>
        <w:rPr>
          <w:rFonts w:eastAsiaTheme="minorHAnsi"/>
          <w:sz w:val="24"/>
          <w:szCs w:val="24"/>
          <w:lang w:val="fr-BE" w:eastAsia="en-US" w:bidi="hi-IN"/>
        </w:rPr>
        <w:t xml:space="preserve">6° limiter le nombre d’élèves par chargé de cours et par cours à 15 </w:t>
      </w:r>
      <w:proofErr w:type="gramStart"/>
      <w:r>
        <w:rPr>
          <w:rFonts w:eastAsiaTheme="minorHAnsi"/>
          <w:sz w:val="24"/>
          <w:szCs w:val="24"/>
          <w:lang w:val="fr-BE" w:eastAsia="en-US" w:bidi="hi-IN"/>
        </w:rPr>
        <w:t>maximum;</w:t>
      </w:r>
      <w:proofErr w:type="gramEnd"/>
    </w:p>
    <w:p w14:paraId="2704741B" w14:textId="77777777" w:rsidR="008C4CB7" w:rsidRDefault="008C4CB7" w:rsidP="00C3110E">
      <w:p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val="fr-BE" w:eastAsia="en-US" w:bidi="hi-IN"/>
        </w:rPr>
      </w:pPr>
      <w:r>
        <w:rPr>
          <w:rFonts w:eastAsiaTheme="minorHAnsi"/>
          <w:sz w:val="24"/>
          <w:szCs w:val="24"/>
          <w:lang w:val="fr-BE" w:eastAsia="en-US" w:bidi="hi-IN"/>
        </w:rPr>
        <w:t xml:space="preserve">7° après la clôture des cours, délivrer aux élèves un certificat, sur base d’une évaluation des </w:t>
      </w:r>
      <w:proofErr w:type="gramStart"/>
      <w:r>
        <w:rPr>
          <w:rFonts w:eastAsiaTheme="minorHAnsi"/>
          <w:sz w:val="24"/>
          <w:szCs w:val="24"/>
          <w:lang w:val="fr-BE" w:eastAsia="en-US" w:bidi="hi-IN"/>
        </w:rPr>
        <w:t>compétences;</w:t>
      </w:r>
      <w:proofErr w:type="gramEnd"/>
    </w:p>
    <w:p w14:paraId="2704741C" w14:textId="77777777" w:rsidR="007A397F" w:rsidRPr="009B29FB" w:rsidRDefault="008C4CB7" w:rsidP="00C3110E">
      <w:pPr>
        <w:jc w:val="both"/>
        <w:rPr>
          <w:sz w:val="24"/>
          <w:szCs w:val="24"/>
          <w:lang w:val="fr-BE"/>
        </w:rPr>
      </w:pPr>
      <w:r>
        <w:rPr>
          <w:rFonts w:eastAsiaTheme="minorHAnsi"/>
          <w:sz w:val="24"/>
          <w:szCs w:val="24"/>
          <w:lang w:val="fr-BE" w:eastAsia="en-US" w:bidi="hi-IN"/>
        </w:rPr>
        <w:t>8° s’engager à respecter continuellement les conditions précitées.</w:t>
      </w:r>
    </w:p>
    <w:p w14:paraId="2704741D" w14:textId="77777777" w:rsidR="00267C8D" w:rsidRPr="009B29FB" w:rsidRDefault="00267C8D" w:rsidP="00267C8D">
      <w:pPr>
        <w:ind w:firstLine="0"/>
        <w:rPr>
          <w:sz w:val="24"/>
          <w:szCs w:val="24"/>
          <w:lang w:val="fr-BE"/>
        </w:rPr>
      </w:pPr>
    </w:p>
    <w:p w14:paraId="2704741E" w14:textId="4DF21E09" w:rsidR="007A397F" w:rsidRPr="009B29FB" w:rsidRDefault="008C4CB7" w:rsidP="008C4CB7">
      <w:pPr>
        <w:ind w:left="0" w:firstLine="0"/>
        <w:rPr>
          <w:sz w:val="24"/>
          <w:szCs w:val="24"/>
          <w:lang w:val="fr-BE"/>
        </w:rPr>
      </w:pPr>
      <w:r w:rsidRPr="008C4CB7">
        <w:rPr>
          <w:sz w:val="24"/>
          <w:szCs w:val="24"/>
          <w:lang w:val="fr-BE"/>
        </w:rPr>
        <w:t>Les employeurs qui forment leurs propres travailleurs comme secouristes peuvent, pour le</w:t>
      </w:r>
      <w:r w:rsidR="00AE07AF">
        <w:rPr>
          <w:sz w:val="24"/>
          <w:szCs w:val="24"/>
          <w:lang w:val="fr-BE"/>
        </w:rPr>
        <w:t xml:space="preserve"> </w:t>
      </w:r>
      <w:r w:rsidRPr="008C4CB7">
        <w:rPr>
          <w:sz w:val="24"/>
          <w:szCs w:val="24"/>
          <w:lang w:val="fr-BE"/>
        </w:rPr>
        <w:t>recyclage de ces travailleurs, déroger au caractère annuel du recyclage visé à l’alinéa 1</w:t>
      </w:r>
      <w:r w:rsidRPr="009D15A6">
        <w:rPr>
          <w:sz w:val="24"/>
          <w:szCs w:val="24"/>
          <w:vertAlign w:val="superscript"/>
          <w:lang w:val="fr-BE"/>
        </w:rPr>
        <w:t>er</w:t>
      </w:r>
      <w:r w:rsidRPr="008C4CB7">
        <w:rPr>
          <w:sz w:val="24"/>
          <w:szCs w:val="24"/>
          <w:lang w:val="fr-BE"/>
        </w:rPr>
        <w:t>, 5°,</w:t>
      </w:r>
      <w:r w:rsidR="00AE07AF">
        <w:rPr>
          <w:sz w:val="24"/>
          <w:szCs w:val="24"/>
          <w:lang w:val="fr-BE"/>
        </w:rPr>
        <w:t xml:space="preserve"> </w:t>
      </w:r>
      <w:r w:rsidRPr="008C4CB7">
        <w:rPr>
          <w:sz w:val="24"/>
          <w:szCs w:val="24"/>
          <w:lang w:val="fr-BE"/>
        </w:rPr>
        <w:t xml:space="preserve">aux mêmes conditions que celles fixées à l’article </w:t>
      </w:r>
      <w:r w:rsidR="004D56E9">
        <w:rPr>
          <w:sz w:val="24"/>
          <w:szCs w:val="24"/>
          <w:lang w:val="fr-BE"/>
        </w:rPr>
        <w:t>I.5-9</w:t>
      </w:r>
      <w:r w:rsidRPr="008C4CB7">
        <w:rPr>
          <w:sz w:val="24"/>
          <w:szCs w:val="24"/>
          <w:lang w:val="fr-BE"/>
        </w:rPr>
        <w:t>, alinéa 2.</w:t>
      </w:r>
    </w:p>
    <w:p w14:paraId="2704741F" w14:textId="77777777" w:rsidR="00267C8D" w:rsidRPr="009B29FB" w:rsidRDefault="00267C8D" w:rsidP="00267C8D">
      <w:pPr>
        <w:ind w:left="0" w:firstLine="0"/>
        <w:rPr>
          <w:sz w:val="24"/>
          <w:szCs w:val="24"/>
          <w:lang w:val="fr-BE"/>
        </w:rPr>
      </w:pPr>
    </w:p>
    <w:p w14:paraId="27047420" w14:textId="77777777" w:rsidR="00267C8D" w:rsidRPr="009B29FB" w:rsidRDefault="00267C8D" w:rsidP="00267C8D">
      <w:pPr>
        <w:ind w:left="0" w:firstLine="0"/>
        <w:rPr>
          <w:sz w:val="24"/>
          <w:szCs w:val="24"/>
          <w:lang w:val="fr-BE"/>
        </w:rPr>
      </w:pPr>
    </w:p>
    <w:p w14:paraId="27047421" w14:textId="77777777" w:rsidR="00D32229" w:rsidRPr="009B29FB" w:rsidRDefault="00A97405" w:rsidP="002B3228">
      <w:pPr>
        <w:jc w:val="center"/>
        <w:rPr>
          <w:sz w:val="24"/>
          <w:lang w:val="fr-BE"/>
        </w:rPr>
      </w:pPr>
      <w:r w:rsidRPr="009B29FB">
        <w:rPr>
          <w:sz w:val="24"/>
          <w:lang w:val="fr-BE"/>
        </w:rPr>
        <w:t>*</w:t>
      </w:r>
    </w:p>
    <w:p w14:paraId="27047422" w14:textId="77777777" w:rsidR="00A97405" w:rsidRPr="009B29FB" w:rsidRDefault="00A97405" w:rsidP="002B3228">
      <w:pPr>
        <w:rPr>
          <w:sz w:val="24"/>
          <w:lang w:val="fr-BE"/>
        </w:rPr>
      </w:pPr>
    </w:p>
    <w:p w14:paraId="27047423" w14:textId="77777777" w:rsidR="00267C8D" w:rsidRPr="009B29FB" w:rsidRDefault="00267C8D" w:rsidP="002B3228">
      <w:pPr>
        <w:rPr>
          <w:sz w:val="24"/>
          <w:lang w:val="fr-BE"/>
        </w:rPr>
      </w:pPr>
    </w:p>
    <w:p w14:paraId="27047424" w14:textId="33F68F33" w:rsidR="00A97405" w:rsidRPr="009B29FB" w:rsidRDefault="00AE07AF" w:rsidP="00267C8D">
      <w:pPr>
        <w:ind w:left="0" w:firstLine="0"/>
        <w:rPr>
          <w:sz w:val="24"/>
          <w:lang w:val="fr-BE"/>
        </w:rPr>
      </w:pPr>
      <w:r>
        <w:rPr>
          <w:sz w:val="24"/>
          <w:lang w:val="fr-BE"/>
        </w:rPr>
        <w:t xml:space="preserve">Par la présente, je déclare </w:t>
      </w:r>
      <w:r w:rsidR="00BF002D">
        <w:rPr>
          <w:sz w:val="24"/>
          <w:lang w:val="fr-BE"/>
        </w:rPr>
        <w:t xml:space="preserve">que </w:t>
      </w:r>
      <w:r w:rsidR="00042CDF">
        <w:rPr>
          <w:sz w:val="24"/>
          <w:lang w:val="fr-BE"/>
        </w:rPr>
        <w:t>l’entreprise/</w:t>
      </w:r>
      <w:r w:rsidR="00BF002D">
        <w:rPr>
          <w:sz w:val="24"/>
          <w:lang w:val="fr-BE"/>
        </w:rPr>
        <w:t>l’institution s</w:t>
      </w:r>
      <w:r>
        <w:rPr>
          <w:sz w:val="24"/>
          <w:lang w:val="fr-BE"/>
        </w:rPr>
        <w:t xml:space="preserve">’engage à </w:t>
      </w:r>
      <w:r w:rsidR="00BF002D">
        <w:rPr>
          <w:sz w:val="24"/>
          <w:lang w:val="fr-BE"/>
        </w:rPr>
        <w:t xml:space="preserve">ce que </w:t>
      </w:r>
      <w:r>
        <w:rPr>
          <w:sz w:val="24"/>
          <w:lang w:val="fr-BE"/>
        </w:rPr>
        <w:t>les conditions précitées</w:t>
      </w:r>
      <w:r w:rsidR="00BF002D">
        <w:rPr>
          <w:sz w:val="24"/>
          <w:lang w:val="fr-BE"/>
        </w:rPr>
        <w:t xml:space="preserve"> soient respectées continuellement</w:t>
      </w:r>
      <w:r w:rsidR="00A97405" w:rsidRPr="009B29FB">
        <w:rPr>
          <w:sz w:val="24"/>
          <w:lang w:val="fr-BE"/>
        </w:rPr>
        <w:t>.</w:t>
      </w:r>
    </w:p>
    <w:p w14:paraId="27047425" w14:textId="77777777" w:rsidR="00A97405" w:rsidRPr="009B29FB" w:rsidRDefault="00A97405" w:rsidP="002B3228">
      <w:pPr>
        <w:rPr>
          <w:sz w:val="24"/>
          <w:lang w:val="fr-BE"/>
        </w:rPr>
      </w:pPr>
    </w:p>
    <w:p w14:paraId="27047426" w14:textId="77777777" w:rsidR="00A97405" w:rsidRPr="009B29FB" w:rsidRDefault="00A97405" w:rsidP="002B3228">
      <w:pPr>
        <w:rPr>
          <w:sz w:val="24"/>
          <w:lang w:val="fr-BE"/>
        </w:rPr>
      </w:pPr>
    </w:p>
    <w:p w14:paraId="2B01732D" w14:textId="77777777" w:rsidR="00042CDF" w:rsidRPr="0020615A" w:rsidRDefault="00042CDF" w:rsidP="00042CDF">
      <w:pPr>
        <w:rPr>
          <w:sz w:val="24"/>
          <w:lang w:val="fr-FR"/>
        </w:rPr>
      </w:pPr>
    </w:p>
    <w:p w14:paraId="71AC61E2" w14:textId="379DC651" w:rsidR="00042CDF" w:rsidRPr="0020615A" w:rsidRDefault="00042CDF" w:rsidP="00042CDF">
      <w:pPr>
        <w:tabs>
          <w:tab w:val="left" w:pos="5103"/>
          <w:tab w:val="left" w:leader="dot" w:pos="10206"/>
        </w:tabs>
        <w:rPr>
          <w:sz w:val="24"/>
          <w:lang w:val="fr-FR"/>
        </w:rPr>
      </w:pPr>
      <w:proofErr w:type="gramStart"/>
      <w:r w:rsidRPr="0020615A">
        <w:rPr>
          <w:sz w:val="24"/>
          <w:lang w:val="fr-FR"/>
        </w:rPr>
        <w:t>Nom:</w:t>
      </w:r>
      <w:proofErr w:type="gramEnd"/>
      <w:r w:rsidRPr="0020615A">
        <w:rPr>
          <w:sz w:val="24"/>
          <w:lang w:val="fr-FR"/>
        </w:rPr>
        <w:t xml:space="preserve">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0615A">
        <w:rPr>
          <w:sz w:val="24"/>
          <w:lang w:val="fr-FR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20615A">
        <w:rPr>
          <w:sz w:val="24"/>
          <w:lang w:val="fr-FR"/>
        </w:rPr>
        <w:tab/>
        <w:t xml:space="preserve">Prénom: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0615A">
        <w:rPr>
          <w:sz w:val="24"/>
          <w:lang w:val="fr-FR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EFA2A3A" w14:textId="77777777" w:rsidR="00042CDF" w:rsidRDefault="00042CDF" w:rsidP="00042CDF">
      <w:pPr>
        <w:rPr>
          <w:sz w:val="24"/>
          <w:lang w:val="fr-BE"/>
        </w:rPr>
      </w:pPr>
    </w:p>
    <w:p w14:paraId="6E32E256" w14:textId="5D4FB3C7" w:rsidR="00042CDF" w:rsidRDefault="00042CDF" w:rsidP="00042CDF">
      <w:pPr>
        <w:tabs>
          <w:tab w:val="left" w:leader="dot" w:pos="10206"/>
        </w:tabs>
        <w:rPr>
          <w:sz w:val="24"/>
          <w:lang w:val="fr-BE"/>
        </w:rPr>
      </w:pPr>
      <w:r>
        <w:rPr>
          <w:sz w:val="24"/>
          <w:lang w:val="fr-BE"/>
        </w:rPr>
        <w:t>Numéro BCE de l’entreprise/</w:t>
      </w:r>
      <w:proofErr w:type="gramStart"/>
      <w:r>
        <w:rPr>
          <w:sz w:val="24"/>
          <w:lang w:val="fr-BE"/>
        </w:rPr>
        <w:t>l’institution</w:t>
      </w:r>
      <w:r w:rsidRPr="009B29FB">
        <w:rPr>
          <w:sz w:val="24"/>
          <w:lang w:val="fr-BE"/>
        </w:rPr>
        <w:t>:</w:t>
      </w:r>
      <w:proofErr w:type="gramEnd"/>
      <w:r w:rsidRPr="009B29FB">
        <w:rPr>
          <w:sz w:val="24"/>
          <w:lang w:val="fr-BE"/>
        </w:rPr>
        <w:t xml:space="preserve"> </w:t>
      </w:r>
      <w:r w:rsidRPr="009B29FB">
        <w:rPr>
          <w:sz w:val="24"/>
          <w:lang w:val="fr-B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</w:p>
    <w:p w14:paraId="3121F355" w14:textId="77777777" w:rsidR="00042CDF" w:rsidRPr="009B29FB" w:rsidRDefault="00042CDF" w:rsidP="00042CDF">
      <w:pPr>
        <w:tabs>
          <w:tab w:val="left" w:leader="dot" w:pos="10206"/>
        </w:tabs>
        <w:rPr>
          <w:sz w:val="24"/>
          <w:lang w:val="fr-BE"/>
        </w:rPr>
      </w:pPr>
    </w:p>
    <w:p w14:paraId="4F289DC6" w14:textId="69D77D35" w:rsidR="00042CDF" w:rsidRPr="009B29FB" w:rsidRDefault="00042CDF" w:rsidP="00042CDF">
      <w:pPr>
        <w:tabs>
          <w:tab w:val="left" w:leader="dot" w:pos="5103"/>
          <w:tab w:val="left" w:leader="dot" w:pos="10206"/>
        </w:tabs>
        <w:rPr>
          <w:sz w:val="24"/>
          <w:lang w:val="fr-BE"/>
        </w:rPr>
      </w:pPr>
      <w:r>
        <w:rPr>
          <w:sz w:val="24"/>
          <w:lang w:val="fr-BE"/>
        </w:rPr>
        <w:t>Fonction dans l’entreprise/</w:t>
      </w:r>
      <w:proofErr w:type="gramStart"/>
      <w:r>
        <w:rPr>
          <w:sz w:val="24"/>
          <w:lang w:val="fr-BE"/>
        </w:rPr>
        <w:t>l’institution</w:t>
      </w:r>
      <w:r w:rsidRPr="009B29FB">
        <w:rPr>
          <w:sz w:val="24"/>
          <w:lang w:val="fr-BE"/>
        </w:rPr>
        <w:t>:</w:t>
      </w:r>
      <w:proofErr w:type="gramEnd"/>
      <w:r w:rsidRPr="009B29FB">
        <w:rPr>
          <w:sz w:val="24"/>
          <w:lang w:val="fr-BE"/>
        </w:rPr>
        <w:t xml:space="preserve"> </w:t>
      </w:r>
      <w:r w:rsidRPr="009B29FB">
        <w:rPr>
          <w:sz w:val="24"/>
          <w:lang w:val="fr-B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</w:p>
    <w:p w14:paraId="64399EA7" w14:textId="77777777" w:rsidR="00042CDF" w:rsidRPr="009B29FB" w:rsidRDefault="00042CDF" w:rsidP="00042CDF">
      <w:pPr>
        <w:rPr>
          <w:sz w:val="24"/>
          <w:lang w:val="fr-BE"/>
        </w:rPr>
      </w:pPr>
    </w:p>
    <w:p w14:paraId="0FC542C4" w14:textId="77777777" w:rsidR="00042CDF" w:rsidRPr="009B29FB" w:rsidRDefault="00042CDF" w:rsidP="00042CDF">
      <w:pPr>
        <w:tabs>
          <w:tab w:val="left" w:leader="dot" w:pos="4536"/>
        </w:tabs>
        <w:rPr>
          <w:sz w:val="24"/>
          <w:lang w:val="fr-BE"/>
        </w:rPr>
      </w:pPr>
      <w:proofErr w:type="gramStart"/>
      <w:r w:rsidRPr="009B29FB">
        <w:rPr>
          <w:sz w:val="24"/>
          <w:lang w:val="fr-BE"/>
        </w:rPr>
        <w:t>Dat</w:t>
      </w:r>
      <w:r>
        <w:rPr>
          <w:sz w:val="24"/>
          <w:lang w:val="fr-BE"/>
        </w:rPr>
        <w:t>e</w:t>
      </w:r>
      <w:r w:rsidRPr="009B29FB">
        <w:rPr>
          <w:sz w:val="24"/>
          <w:lang w:val="fr-BE"/>
        </w:rPr>
        <w:t>:</w:t>
      </w:r>
      <w:proofErr w:type="gramEnd"/>
      <w:r w:rsidRPr="009B29FB">
        <w:rPr>
          <w:sz w:val="24"/>
          <w:lang w:val="fr-BE"/>
        </w:rPr>
        <w:t xml:space="preserve"> </w:t>
      </w:r>
      <w:r w:rsidRPr="009B29FB">
        <w:rPr>
          <w:sz w:val="24"/>
          <w:lang w:val="fr-BE"/>
        </w:rPr>
        <w:fldChar w:fldCharType="begin">
          <w:ffData>
            <w:name w:val="Text11"/>
            <w:enabled/>
            <w:calcOnExit w:val="0"/>
            <w:textInput>
              <w:type w:val="date"/>
              <w:format w:val="d-M-yyyy"/>
            </w:textInput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</w:p>
    <w:p w14:paraId="2704742E" w14:textId="77777777" w:rsidR="00D32229" w:rsidRPr="009B29FB" w:rsidRDefault="00D32229" w:rsidP="002B3228">
      <w:pPr>
        <w:tabs>
          <w:tab w:val="left" w:leader="dot" w:pos="4536"/>
        </w:tabs>
        <w:rPr>
          <w:sz w:val="24"/>
          <w:lang w:val="fr-BE"/>
        </w:rPr>
      </w:pPr>
    </w:p>
    <w:p w14:paraId="2704742F" w14:textId="77777777" w:rsidR="00D32229" w:rsidRPr="009B29FB" w:rsidRDefault="00D32229" w:rsidP="002B3228">
      <w:pPr>
        <w:tabs>
          <w:tab w:val="left" w:leader="dot" w:pos="4536"/>
        </w:tabs>
        <w:rPr>
          <w:sz w:val="24"/>
          <w:lang w:val="fr-BE"/>
        </w:rPr>
      </w:pPr>
    </w:p>
    <w:p w14:paraId="27047430" w14:textId="77777777" w:rsidR="00D32229" w:rsidRDefault="00D32229" w:rsidP="002B3228">
      <w:pPr>
        <w:tabs>
          <w:tab w:val="left" w:leader="dot" w:pos="4536"/>
        </w:tabs>
        <w:rPr>
          <w:sz w:val="24"/>
          <w:lang w:val="fr-BE"/>
        </w:rPr>
      </w:pPr>
    </w:p>
    <w:p w14:paraId="148448B5" w14:textId="77777777" w:rsidR="00062ECC" w:rsidRPr="009B29FB" w:rsidRDefault="00062ECC" w:rsidP="002B3228">
      <w:pPr>
        <w:tabs>
          <w:tab w:val="left" w:leader="dot" w:pos="4536"/>
        </w:tabs>
        <w:rPr>
          <w:sz w:val="24"/>
          <w:lang w:val="fr-BE"/>
        </w:rPr>
      </w:pPr>
    </w:p>
    <w:p w14:paraId="27047431" w14:textId="245115A9" w:rsidR="00D32229" w:rsidRPr="009B29FB" w:rsidRDefault="00AE07AF" w:rsidP="002B3228">
      <w:pPr>
        <w:tabs>
          <w:tab w:val="left" w:leader="dot" w:pos="4536"/>
        </w:tabs>
        <w:rPr>
          <w:sz w:val="24"/>
          <w:lang w:val="fr-BE"/>
        </w:rPr>
      </w:pPr>
      <w:proofErr w:type="gramStart"/>
      <w:r>
        <w:rPr>
          <w:sz w:val="24"/>
          <w:lang w:val="fr-BE"/>
        </w:rPr>
        <w:t>Signature</w:t>
      </w:r>
      <w:r w:rsidR="00D32229" w:rsidRPr="009B29FB">
        <w:rPr>
          <w:sz w:val="24"/>
          <w:lang w:val="fr-BE"/>
        </w:rPr>
        <w:t>:</w:t>
      </w:r>
      <w:proofErr w:type="gramEnd"/>
      <w:r w:rsidR="00D32229" w:rsidRPr="009B29FB">
        <w:rPr>
          <w:sz w:val="24"/>
          <w:lang w:val="fr-BE"/>
        </w:rPr>
        <w:t xml:space="preserve"> </w:t>
      </w:r>
      <w:r w:rsidR="00D32229" w:rsidRPr="009B29FB">
        <w:rPr>
          <w:sz w:val="24"/>
          <w:lang w:val="fr-B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2229" w:rsidRPr="009B29FB">
        <w:rPr>
          <w:sz w:val="24"/>
          <w:lang w:val="fr-BE"/>
        </w:rPr>
        <w:instrText xml:space="preserve"> FORMTEXT </w:instrText>
      </w:r>
      <w:r w:rsidR="00D32229" w:rsidRPr="009B29FB">
        <w:rPr>
          <w:sz w:val="24"/>
          <w:lang w:val="fr-BE"/>
        </w:rPr>
      </w:r>
      <w:r w:rsidR="00D32229" w:rsidRPr="009B29FB">
        <w:rPr>
          <w:sz w:val="24"/>
          <w:lang w:val="fr-BE"/>
        </w:rPr>
        <w:fldChar w:fldCharType="separate"/>
      </w:r>
      <w:r w:rsidR="00D32229" w:rsidRPr="009B29FB">
        <w:rPr>
          <w:sz w:val="24"/>
          <w:lang w:val="fr-BE"/>
        </w:rPr>
        <w:t> </w:t>
      </w:r>
      <w:r w:rsidR="00D32229" w:rsidRPr="009B29FB">
        <w:rPr>
          <w:sz w:val="24"/>
          <w:lang w:val="fr-BE"/>
        </w:rPr>
        <w:t> </w:t>
      </w:r>
      <w:r w:rsidR="00D32229" w:rsidRPr="009B29FB">
        <w:rPr>
          <w:sz w:val="24"/>
          <w:lang w:val="fr-BE"/>
        </w:rPr>
        <w:t> </w:t>
      </w:r>
      <w:r w:rsidR="00D32229" w:rsidRPr="009B29FB">
        <w:rPr>
          <w:sz w:val="24"/>
          <w:lang w:val="fr-BE"/>
        </w:rPr>
        <w:t> </w:t>
      </w:r>
      <w:r w:rsidR="00D32229" w:rsidRPr="009B29FB">
        <w:rPr>
          <w:sz w:val="24"/>
          <w:lang w:val="fr-BE"/>
        </w:rPr>
        <w:t> </w:t>
      </w:r>
      <w:r w:rsidR="00D32229" w:rsidRPr="009B29FB">
        <w:rPr>
          <w:sz w:val="24"/>
          <w:lang w:val="fr-BE"/>
        </w:rPr>
        <w:fldChar w:fldCharType="end"/>
      </w:r>
    </w:p>
    <w:p w14:paraId="27047432" w14:textId="77777777" w:rsidR="00D32229" w:rsidRDefault="00D32229" w:rsidP="004A4E7E">
      <w:pPr>
        <w:numPr>
          <w:ilvl w:val="12"/>
          <w:numId w:val="0"/>
        </w:numPr>
        <w:rPr>
          <w:sz w:val="24"/>
          <w:lang w:val="fr-BE"/>
        </w:rPr>
      </w:pPr>
    </w:p>
    <w:p w14:paraId="3CF2B737" w14:textId="466B85EF" w:rsidR="00BF002D" w:rsidRDefault="00BF002D">
      <w:pPr>
        <w:rPr>
          <w:sz w:val="24"/>
          <w:lang w:val="fr-BE"/>
        </w:rPr>
      </w:pPr>
      <w:r>
        <w:rPr>
          <w:sz w:val="24"/>
          <w:lang w:val="fr-BE"/>
        </w:rPr>
        <w:br w:type="page"/>
      </w:r>
    </w:p>
    <w:p w14:paraId="25FDEA35" w14:textId="77777777" w:rsidR="00BF002D" w:rsidRDefault="00BF002D" w:rsidP="004A4E7E">
      <w:pPr>
        <w:numPr>
          <w:ilvl w:val="12"/>
          <w:numId w:val="0"/>
        </w:numPr>
        <w:rPr>
          <w:sz w:val="24"/>
          <w:lang w:val="fr-BE"/>
        </w:rPr>
      </w:pPr>
    </w:p>
    <w:p w14:paraId="190EB891" w14:textId="2CFA3E34" w:rsidR="00BF002D" w:rsidRDefault="00BF002D" w:rsidP="004A4E7E">
      <w:pPr>
        <w:numPr>
          <w:ilvl w:val="12"/>
          <w:numId w:val="0"/>
        </w:numPr>
        <w:rPr>
          <w:sz w:val="24"/>
          <w:lang w:val="fr-BE"/>
        </w:rPr>
      </w:pPr>
      <w:r>
        <w:rPr>
          <w:sz w:val="24"/>
          <w:lang w:val="fr-BE"/>
        </w:rPr>
        <w:t>Votre demande peut être introduite sous une autre forme à condition qu’elle contienne toutes les informations demandées dans ce formulaire.  L’utilisation de ce formulaire permet un traitement plus rapide et aisé de la demande.</w:t>
      </w:r>
    </w:p>
    <w:p w14:paraId="17310E42" w14:textId="77777777" w:rsidR="00BF002D" w:rsidRDefault="00BF002D" w:rsidP="004A4E7E">
      <w:pPr>
        <w:numPr>
          <w:ilvl w:val="12"/>
          <w:numId w:val="0"/>
        </w:numPr>
        <w:rPr>
          <w:sz w:val="24"/>
          <w:lang w:val="fr-BE"/>
        </w:rPr>
      </w:pPr>
    </w:p>
    <w:p w14:paraId="4FFCCAC0" w14:textId="1807B3CB" w:rsidR="00BF002D" w:rsidRDefault="00BF002D" w:rsidP="004A4E7E">
      <w:pPr>
        <w:numPr>
          <w:ilvl w:val="12"/>
          <w:numId w:val="0"/>
        </w:numPr>
        <w:rPr>
          <w:sz w:val="24"/>
          <w:lang w:val="fr-BE"/>
        </w:rPr>
      </w:pPr>
      <w:r>
        <w:rPr>
          <w:sz w:val="24"/>
          <w:lang w:val="fr-BE"/>
        </w:rPr>
        <w:t xml:space="preserve">La demande complète doit être envoyée </w:t>
      </w:r>
      <w:proofErr w:type="gramStart"/>
      <w:r>
        <w:rPr>
          <w:sz w:val="24"/>
          <w:lang w:val="fr-BE"/>
        </w:rPr>
        <w:t>à:</w:t>
      </w:r>
      <w:proofErr w:type="gramEnd"/>
    </w:p>
    <w:p w14:paraId="7ACBC819" w14:textId="77777777" w:rsidR="00821658" w:rsidRPr="002C1456" w:rsidRDefault="00821658" w:rsidP="00821658">
      <w:pPr>
        <w:tabs>
          <w:tab w:val="left" w:leader="dot" w:pos="4536"/>
        </w:tabs>
        <w:ind w:left="0" w:firstLine="0"/>
        <w:rPr>
          <w:sz w:val="24"/>
          <w:lang w:val="fr-BE"/>
        </w:rPr>
      </w:pPr>
    </w:p>
    <w:p w14:paraId="76C864F5" w14:textId="7AD9C6E2" w:rsidR="00821658" w:rsidRPr="0020615A" w:rsidRDefault="00821658" w:rsidP="00821658">
      <w:pPr>
        <w:pStyle w:val="Lijstalinea"/>
        <w:numPr>
          <w:ilvl w:val="0"/>
          <w:numId w:val="22"/>
        </w:numPr>
        <w:tabs>
          <w:tab w:val="left" w:leader="dot" w:pos="4536"/>
        </w:tabs>
        <w:rPr>
          <w:sz w:val="24"/>
          <w:lang w:val="fr-FR"/>
        </w:rPr>
      </w:pPr>
      <w:proofErr w:type="gramStart"/>
      <w:r w:rsidRPr="0020615A">
        <w:rPr>
          <w:sz w:val="24"/>
          <w:lang w:val="fr-FR"/>
        </w:rPr>
        <w:t>par</w:t>
      </w:r>
      <w:proofErr w:type="gramEnd"/>
      <w:r w:rsidRPr="0020615A">
        <w:rPr>
          <w:sz w:val="24"/>
          <w:lang w:val="fr-FR"/>
        </w:rPr>
        <w:t xml:space="preserve"> la poste: SPF Emploi, Travail et Concertation sociale, Direction générale Humanisatio</w:t>
      </w:r>
      <w:r w:rsidR="00973013" w:rsidRPr="0020615A">
        <w:rPr>
          <w:sz w:val="24"/>
          <w:lang w:val="fr-FR"/>
        </w:rPr>
        <w:t>n</w:t>
      </w:r>
      <w:r w:rsidRPr="0020615A">
        <w:rPr>
          <w:sz w:val="24"/>
          <w:lang w:val="fr-FR"/>
        </w:rPr>
        <w:t xml:space="preserve"> du Travail, rue Ernest Blerot 1, 1070 Bruxelles</w:t>
      </w:r>
    </w:p>
    <w:p w14:paraId="595F86FE" w14:textId="77777777" w:rsidR="00821658" w:rsidRPr="0020615A" w:rsidRDefault="00821658" w:rsidP="00821658">
      <w:pPr>
        <w:tabs>
          <w:tab w:val="left" w:leader="dot" w:pos="4536"/>
        </w:tabs>
        <w:ind w:left="360" w:firstLine="0"/>
        <w:rPr>
          <w:sz w:val="24"/>
          <w:lang w:val="fr-FR"/>
        </w:rPr>
      </w:pPr>
    </w:p>
    <w:p w14:paraId="39FE41CD" w14:textId="2F59602F" w:rsidR="00550581" w:rsidRDefault="00550581" w:rsidP="00821658">
      <w:pPr>
        <w:tabs>
          <w:tab w:val="left" w:leader="dot" w:pos="4536"/>
        </w:tabs>
        <w:ind w:left="360" w:firstLine="0"/>
        <w:rPr>
          <w:sz w:val="24"/>
          <w:lang w:val="en-US"/>
        </w:rPr>
      </w:pPr>
      <w:proofErr w:type="spellStart"/>
      <w:r>
        <w:rPr>
          <w:sz w:val="24"/>
          <w:lang w:val="en-US"/>
        </w:rPr>
        <w:t>ou</w:t>
      </w:r>
      <w:proofErr w:type="spellEnd"/>
    </w:p>
    <w:p w14:paraId="6A2F3035" w14:textId="77777777" w:rsidR="00550581" w:rsidRDefault="00550581" w:rsidP="00821658">
      <w:pPr>
        <w:tabs>
          <w:tab w:val="left" w:leader="dot" w:pos="4536"/>
        </w:tabs>
        <w:ind w:left="360" w:firstLine="0"/>
        <w:rPr>
          <w:sz w:val="24"/>
          <w:lang w:val="en-US"/>
        </w:rPr>
      </w:pPr>
    </w:p>
    <w:p w14:paraId="2F5EB7A8" w14:textId="503D8360" w:rsidR="00821658" w:rsidRPr="0020615A" w:rsidRDefault="00821658" w:rsidP="00821658">
      <w:pPr>
        <w:pStyle w:val="Lijstalinea"/>
        <w:numPr>
          <w:ilvl w:val="0"/>
          <w:numId w:val="22"/>
        </w:numPr>
        <w:tabs>
          <w:tab w:val="left" w:leader="dot" w:pos="4536"/>
        </w:tabs>
        <w:rPr>
          <w:sz w:val="24"/>
          <w:lang w:val="fr-FR"/>
        </w:rPr>
      </w:pPr>
      <w:proofErr w:type="gramStart"/>
      <w:r w:rsidRPr="0020615A">
        <w:rPr>
          <w:sz w:val="24"/>
          <w:lang w:val="fr-FR"/>
        </w:rPr>
        <w:t>par</w:t>
      </w:r>
      <w:proofErr w:type="gramEnd"/>
      <w:r w:rsidRPr="0020615A">
        <w:rPr>
          <w:sz w:val="24"/>
          <w:lang w:val="fr-FR"/>
        </w:rPr>
        <w:t xml:space="preserve"> mail: </w:t>
      </w:r>
      <w:hyperlink r:id="rId9" w:history="1">
        <w:r w:rsidRPr="0020615A">
          <w:rPr>
            <w:rStyle w:val="Hyperlink"/>
            <w:sz w:val="24"/>
            <w:lang w:val="fr-FR"/>
          </w:rPr>
          <w:t>hut@emploi.belgique.be</w:t>
        </w:r>
      </w:hyperlink>
      <w:r w:rsidRPr="0020615A">
        <w:rPr>
          <w:sz w:val="24"/>
          <w:lang w:val="fr-FR"/>
        </w:rPr>
        <w:t xml:space="preserve"> </w:t>
      </w:r>
    </w:p>
    <w:p w14:paraId="5FB8719C" w14:textId="77777777" w:rsidR="00821658" w:rsidRPr="0020615A" w:rsidRDefault="00821658" w:rsidP="00821658">
      <w:pPr>
        <w:pStyle w:val="Lijstalinea"/>
        <w:rPr>
          <w:sz w:val="24"/>
          <w:lang w:val="fr-FR"/>
        </w:rPr>
      </w:pPr>
    </w:p>
    <w:p w14:paraId="41EB6140" w14:textId="6D5670B9" w:rsidR="00821658" w:rsidRPr="0020615A" w:rsidRDefault="00821658" w:rsidP="00821658">
      <w:pPr>
        <w:tabs>
          <w:tab w:val="left" w:leader="dot" w:pos="4536"/>
        </w:tabs>
        <w:rPr>
          <w:sz w:val="24"/>
          <w:lang w:val="fr-FR"/>
        </w:rPr>
      </w:pPr>
      <w:r w:rsidRPr="0020615A">
        <w:rPr>
          <w:sz w:val="24"/>
          <w:lang w:val="fr-FR"/>
        </w:rPr>
        <w:t xml:space="preserve">Des informations complémentaires peuvent être obtenues auprès </w:t>
      </w:r>
      <w:proofErr w:type="gramStart"/>
      <w:r w:rsidRPr="0020615A">
        <w:rPr>
          <w:sz w:val="24"/>
          <w:lang w:val="fr-FR"/>
        </w:rPr>
        <w:t>de:</w:t>
      </w:r>
      <w:proofErr w:type="gramEnd"/>
      <w:r w:rsidRPr="0020615A">
        <w:rPr>
          <w:sz w:val="24"/>
          <w:lang w:val="fr-FR"/>
        </w:rPr>
        <w:t xml:space="preserve"> </w:t>
      </w:r>
      <w:hyperlink r:id="rId10" w:history="1">
        <w:r w:rsidRPr="0020615A">
          <w:rPr>
            <w:rStyle w:val="Hyperlink"/>
            <w:sz w:val="24"/>
            <w:lang w:val="fr-FR"/>
          </w:rPr>
          <w:t>hut@emploi.belgique.be</w:t>
        </w:r>
      </w:hyperlink>
      <w:r w:rsidRPr="0020615A">
        <w:rPr>
          <w:sz w:val="24"/>
          <w:lang w:val="fr-FR"/>
        </w:rPr>
        <w:t xml:space="preserve"> </w:t>
      </w:r>
    </w:p>
    <w:p w14:paraId="66B1E9D0" w14:textId="77777777" w:rsidR="00BF002D" w:rsidRPr="0020615A" w:rsidRDefault="00BF002D" w:rsidP="004A4E7E">
      <w:pPr>
        <w:numPr>
          <w:ilvl w:val="12"/>
          <w:numId w:val="0"/>
        </w:numPr>
        <w:rPr>
          <w:sz w:val="24"/>
          <w:lang w:val="fr-FR"/>
        </w:rPr>
      </w:pPr>
    </w:p>
    <w:sectPr w:rsidR="00BF002D" w:rsidRPr="0020615A" w:rsidSect="00593194">
      <w:headerReference w:type="default" r:id="rId11"/>
      <w:footerReference w:type="even" r:id="rId12"/>
      <w:headerReference w:type="first" r:id="rId13"/>
      <w:pgSz w:w="11907" w:h="16840" w:code="9"/>
      <w:pgMar w:top="709" w:right="851" w:bottom="680" w:left="1134" w:header="34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2B00A" w14:textId="77777777" w:rsidR="00301273" w:rsidRDefault="00301273" w:rsidP="007A397F">
      <w:r>
        <w:separator/>
      </w:r>
    </w:p>
  </w:endnote>
  <w:endnote w:type="continuationSeparator" w:id="0">
    <w:p w14:paraId="6ED4BE1D" w14:textId="77777777" w:rsidR="00301273" w:rsidRDefault="00301273" w:rsidP="007A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743D" w14:textId="77777777" w:rsidR="007A397F" w:rsidRDefault="007A397F" w:rsidP="009F7D7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704743E" w14:textId="77777777" w:rsidR="007A397F" w:rsidRDefault="007A397F" w:rsidP="001876B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CDA0" w14:textId="77777777" w:rsidR="00301273" w:rsidRDefault="00301273" w:rsidP="007A397F">
      <w:r>
        <w:separator/>
      </w:r>
    </w:p>
  </w:footnote>
  <w:footnote w:type="continuationSeparator" w:id="0">
    <w:p w14:paraId="176C4520" w14:textId="77777777" w:rsidR="00301273" w:rsidRDefault="00301273" w:rsidP="007A397F">
      <w:r>
        <w:continuationSeparator/>
      </w:r>
    </w:p>
  </w:footnote>
  <w:footnote w:id="1">
    <w:p w14:paraId="27047440" w14:textId="4F979F4B" w:rsidR="007A397F" w:rsidRPr="00D11052" w:rsidRDefault="007A397F" w:rsidP="007A397F">
      <w:pPr>
        <w:pStyle w:val="Voetnoottekst"/>
        <w:ind w:left="284" w:hanging="284"/>
        <w:rPr>
          <w:lang w:val="fr-FR"/>
        </w:rPr>
      </w:pPr>
      <w:r w:rsidRPr="00D11052">
        <w:rPr>
          <w:rStyle w:val="Voetnootmarkering"/>
          <w:sz w:val="24"/>
          <w:lang w:val="fr-FR"/>
        </w:rPr>
        <w:t>*</w:t>
      </w:r>
      <w:r w:rsidRPr="00D11052">
        <w:rPr>
          <w:lang w:val="fr-FR"/>
        </w:rPr>
        <w:tab/>
      </w:r>
      <w:r w:rsidR="00D11052" w:rsidRPr="00D11052">
        <w:rPr>
          <w:lang w:val="fr-FR"/>
        </w:rPr>
        <w:t>S’il s’</w:t>
      </w:r>
      <w:r w:rsidR="00D11052">
        <w:rPr>
          <w:lang w:val="fr-FR"/>
        </w:rPr>
        <w:t xml:space="preserve">agit d’une société de personnes ou d’une </w:t>
      </w:r>
      <w:r w:rsidR="00B61AB7">
        <w:rPr>
          <w:lang w:val="fr-FR"/>
        </w:rPr>
        <w:t>société de fait, veuillez indiquer le</w:t>
      </w:r>
      <w:r w:rsidR="005F1B39">
        <w:rPr>
          <w:lang w:val="fr-FR"/>
        </w:rPr>
        <w:t>s</w:t>
      </w:r>
      <w:r w:rsidR="00B61AB7">
        <w:rPr>
          <w:lang w:val="fr-FR"/>
        </w:rPr>
        <w:t xml:space="preserve"> nom et</w:t>
      </w:r>
      <w:r w:rsidR="004A3D39">
        <w:rPr>
          <w:lang w:val="fr-FR"/>
        </w:rPr>
        <w:t xml:space="preserve"> prénom, ainsi que la qualité de l’</w:t>
      </w:r>
      <w:r w:rsidR="00B61AB7">
        <w:rPr>
          <w:lang w:val="fr-FR"/>
        </w:rPr>
        <w:t>(des) employeur(s)</w:t>
      </w:r>
      <w:r w:rsidRPr="00D11052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688895"/>
      <w:docPartObj>
        <w:docPartGallery w:val="Page Numbers (Top of Page)"/>
        <w:docPartUnique/>
      </w:docPartObj>
    </w:sdtPr>
    <w:sdtEndPr/>
    <w:sdtContent>
      <w:p w14:paraId="2704743B" w14:textId="77777777" w:rsidR="00BF3D87" w:rsidRDefault="00BF3D87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581">
          <w:rPr>
            <w:noProof/>
          </w:rPr>
          <w:t>5</w:t>
        </w:r>
        <w:r>
          <w:fldChar w:fldCharType="end"/>
        </w:r>
      </w:p>
    </w:sdtContent>
  </w:sdt>
  <w:p w14:paraId="2704743C" w14:textId="77777777" w:rsidR="00BF3D87" w:rsidRDefault="00BF3D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743F" w14:textId="77777777" w:rsidR="00BF3D87" w:rsidRPr="00BF3D87" w:rsidRDefault="00BF3D87">
    <w:pPr>
      <w:pStyle w:val="Koptekst"/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ED7"/>
    <w:multiLevelType w:val="hybridMultilevel"/>
    <w:tmpl w:val="F2A89760"/>
    <w:lvl w:ilvl="0" w:tplc="08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C45EB7"/>
    <w:multiLevelType w:val="multilevel"/>
    <w:tmpl w:val="AD08A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249F5"/>
    <w:multiLevelType w:val="multilevel"/>
    <w:tmpl w:val="DD046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8A5F47"/>
    <w:multiLevelType w:val="hybridMultilevel"/>
    <w:tmpl w:val="0842235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2FF2"/>
    <w:multiLevelType w:val="hybridMultilevel"/>
    <w:tmpl w:val="66ECFEC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47C6C"/>
    <w:multiLevelType w:val="hybridMultilevel"/>
    <w:tmpl w:val="66ECFEC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198C"/>
    <w:multiLevelType w:val="hybridMultilevel"/>
    <w:tmpl w:val="284062FC"/>
    <w:lvl w:ilvl="0" w:tplc="6AACE2D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A5551"/>
    <w:multiLevelType w:val="hybridMultilevel"/>
    <w:tmpl w:val="BEE62C00"/>
    <w:lvl w:ilvl="0" w:tplc="1EB8BD96">
      <w:start w:val="1"/>
      <w:numFmt w:val="bullet"/>
      <w:lvlText w:val=""/>
      <w:lvlJc w:val="left"/>
      <w:pPr>
        <w:ind w:left="1636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320F274D"/>
    <w:multiLevelType w:val="hybridMultilevel"/>
    <w:tmpl w:val="BE8A399A"/>
    <w:lvl w:ilvl="0" w:tplc="98987192">
      <w:start w:val="1"/>
      <w:numFmt w:val="decimal"/>
      <w:lvlText w:val="%1°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D1683"/>
    <w:multiLevelType w:val="hybridMultilevel"/>
    <w:tmpl w:val="8ADCAF50"/>
    <w:lvl w:ilvl="0" w:tplc="626E82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E76F2"/>
    <w:multiLevelType w:val="hybridMultilevel"/>
    <w:tmpl w:val="0846A43E"/>
    <w:lvl w:ilvl="0" w:tplc="B0EA99F8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117F"/>
    <w:multiLevelType w:val="hybridMultilevel"/>
    <w:tmpl w:val="0BA04010"/>
    <w:lvl w:ilvl="0" w:tplc="BC6868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8687D"/>
    <w:multiLevelType w:val="hybridMultilevel"/>
    <w:tmpl w:val="C3F8A9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F2E3F"/>
    <w:multiLevelType w:val="singleLevel"/>
    <w:tmpl w:val="BC6868E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4" w15:restartNumberingAfterBreak="0">
    <w:nsid w:val="606F5756"/>
    <w:multiLevelType w:val="hybridMultilevel"/>
    <w:tmpl w:val="C4905218"/>
    <w:lvl w:ilvl="0" w:tplc="1EB8BD96">
      <w:start w:val="1"/>
      <w:numFmt w:val="bullet"/>
      <w:lvlText w:val="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13A2D50"/>
    <w:multiLevelType w:val="hybridMultilevel"/>
    <w:tmpl w:val="031242B0"/>
    <w:lvl w:ilvl="0" w:tplc="B0A2D3E8">
      <w:start w:val="5"/>
      <w:numFmt w:val="bullet"/>
      <w:lvlText w:val="-"/>
      <w:lvlJc w:val="left"/>
      <w:pPr>
        <w:ind w:left="-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6" w15:restartNumberingAfterBreak="0">
    <w:nsid w:val="64EE5AC2"/>
    <w:multiLevelType w:val="hybridMultilevel"/>
    <w:tmpl w:val="0BE00688"/>
    <w:lvl w:ilvl="0" w:tplc="626E82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62DCE"/>
    <w:multiLevelType w:val="hybridMultilevel"/>
    <w:tmpl w:val="07EC6DB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C33395"/>
    <w:multiLevelType w:val="hybridMultilevel"/>
    <w:tmpl w:val="25C45D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329F7"/>
    <w:multiLevelType w:val="hybridMultilevel"/>
    <w:tmpl w:val="5B123716"/>
    <w:lvl w:ilvl="0" w:tplc="B0C28698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89" w:hanging="360"/>
      </w:pPr>
    </w:lvl>
    <w:lvl w:ilvl="2" w:tplc="0813001B" w:tentative="1">
      <w:start w:val="1"/>
      <w:numFmt w:val="lowerRoman"/>
      <w:lvlText w:val="%3."/>
      <w:lvlJc w:val="right"/>
      <w:pPr>
        <w:ind w:left="1309" w:hanging="180"/>
      </w:pPr>
    </w:lvl>
    <w:lvl w:ilvl="3" w:tplc="0813000F" w:tentative="1">
      <w:start w:val="1"/>
      <w:numFmt w:val="decimal"/>
      <w:lvlText w:val="%4."/>
      <w:lvlJc w:val="left"/>
      <w:pPr>
        <w:ind w:left="2029" w:hanging="360"/>
      </w:pPr>
    </w:lvl>
    <w:lvl w:ilvl="4" w:tplc="08130019" w:tentative="1">
      <w:start w:val="1"/>
      <w:numFmt w:val="lowerLetter"/>
      <w:lvlText w:val="%5."/>
      <w:lvlJc w:val="left"/>
      <w:pPr>
        <w:ind w:left="2749" w:hanging="360"/>
      </w:pPr>
    </w:lvl>
    <w:lvl w:ilvl="5" w:tplc="0813001B" w:tentative="1">
      <w:start w:val="1"/>
      <w:numFmt w:val="lowerRoman"/>
      <w:lvlText w:val="%6."/>
      <w:lvlJc w:val="right"/>
      <w:pPr>
        <w:ind w:left="3469" w:hanging="180"/>
      </w:pPr>
    </w:lvl>
    <w:lvl w:ilvl="6" w:tplc="0813000F" w:tentative="1">
      <w:start w:val="1"/>
      <w:numFmt w:val="decimal"/>
      <w:lvlText w:val="%7."/>
      <w:lvlJc w:val="left"/>
      <w:pPr>
        <w:ind w:left="4189" w:hanging="360"/>
      </w:pPr>
    </w:lvl>
    <w:lvl w:ilvl="7" w:tplc="08130019" w:tentative="1">
      <w:start w:val="1"/>
      <w:numFmt w:val="lowerLetter"/>
      <w:lvlText w:val="%8."/>
      <w:lvlJc w:val="left"/>
      <w:pPr>
        <w:ind w:left="4909" w:hanging="360"/>
      </w:pPr>
    </w:lvl>
    <w:lvl w:ilvl="8" w:tplc="08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73D450AA"/>
    <w:multiLevelType w:val="hybridMultilevel"/>
    <w:tmpl w:val="E86290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60146"/>
    <w:multiLevelType w:val="multilevel"/>
    <w:tmpl w:val="1EE6E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FF66B4"/>
    <w:multiLevelType w:val="hybridMultilevel"/>
    <w:tmpl w:val="F16ECFBA"/>
    <w:lvl w:ilvl="0" w:tplc="80FE1AD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19"/>
  </w:num>
  <w:num w:numId="7">
    <w:abstractNumId w:val="22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18"/>
  </w:num>
  <w:num w:numId="15">
    <w:abstractNumId w:val="5"/>
  </w:num>
  <w:num w:numId="16">
    <w:abstractNumId w:val="17"/>
  </w:num>
  <w:num w:numId="17">
    <w:abstractNumId w:val="9"/>
  </w:num>
  <w:num w:numId="18">
    <w:abstractNumId w:val="16"/>
  </w:num>
  <w:num w:numId="19">
    <w:abstractNumId w:val="1"/>
  </w:num>
  <w:num w:numId="20">
    <w:abstractNumId w:val="21"/>
  </w:num>
  <w:num w:numId="21">
    <w:abstractNumId w:val="14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011"/>
    <w:rsid w:val="00042CDF"/>
    <w:rsid w:val="00062ECC"/>
    <w:rsid w:val="00067EE9"/>
    <w:rsid w:val="0008478E"/>
    <w:rsid w:val="00095C30"/>
    <w:rsid w:val="00095E1D"/>
    <w:rsid w:val="000A4B22"/>
    <w:rsid w:val="000C71FE"/>
    <w:rsid w:val="000C7A47"/>
    <w:rsid w:val="000D071E"/>
    <w:rsid w:val="000F55F1"/>
    <w:rsid w:val="0011092A"/>
    <w:rsid w:val="00113F02"/>
    <w:rsid w:val="00117A71"/>
    <w:rsid w:val="00135288"/>
    <w:rsid w:val="0014558D"/>
    <w:rsid w:val="0014797F"/>
    <w:rsid w:val="00171A0F"/>
    <w:rsid w:val="001755C9"/>
    <w:rsid w:val="001802B1"/>
    <w:rsid w:val="00192C0C"/>
    <w:rsid w:val="001F1011"/>
    <w:rsid w:val="00201CE8"/>
    <w:rsid w:val="0020615A"/>
    <w:rsid w:val="00244CCD"/>
    <w:rsid w:val="00255607"/>
    <w:rsid w:val="002571CB"/>
    <w:rsid w:val="00267C8D"/>
    <w:rsid w:val="00275688"/>
    <w:rsid w:val="002B3228"/>
    <w:rsid w:val="002C1456"/>
    <w:rsid w:val="002D35B7"/>
    <w:rsid w:val="00301273"/>
    <w:rsid w:val="00303FF6"/>
    <w:rsid w:val="003234B0"/>
    <w:rsid w:val="00375AF7"/>
    <w:rsid w:val="003A1B48"/>
    <w:rsid w:val="003B71D4"/>
    <w:rsid w:val="003D27C9"/>
    <w:rsid w:val="003E7B8B"/>
    <w:rsid w:val="004656E9"/>
    <w:rsid w:val="0046598A"/>
    <w:rsid w:val="00482A07"/>
    <w:rsid w:val="004A0333"/>
    <w:rsid w:val="004A3D39"/>
    <w:rsid w:val="004A4A83"/>
    <w:rsid w:val="004A4E7E"/>
    <w:rsid w:val="004D56E9"/>
    <w:rsid w:val="005047CD"/>
    <w:rsid w:val="00507476"/>
    <w:rsid w:val="0053648E"/>
    <w:rsid w:val="00550581"/>
    <w:rsid w:val="00555CCD"/>
    <w:rsid w:val="00571C09"/>
    <w:rsid w:val="00593194"/>
    <w:rsid w:val="005D2AB0"/>
    <w:rsid w:val="005F1B39"/>
    <w:rsid w:val="005F65A3"/>
    <w:rsid w:val="00602898"/>
    <w:rsid w:val="00625793"/>
    <w:rsid w:val="006354DF"/>
    <w:rsid w:val="00642543"/>
    <w:rsid w:val="00653CF9"/>
    <w:rsid w:val="006542C1"/>
    <w:rsid w:val="00674330"/>
    <w:rsid w:val="00674AFE"/>
    <w:rsid w:val="006A1163"/>
    <w:rsid w:val="006A6D18"/>
    <w:rsid w:val="006E205B"/>
    <w:rsid w:val="0071299F"/>
    <w:rsid w:val="00717DF5"/>
    <w:rsid w:val="007442D2"/>
    <w:rsid w:val="00767206"/>
    <w:rsid w:val="007A397F"/>
    <w:rsid w:val="007B1B8E"/>
    <w:rsid w:val="007B59D6"/>
    <w:rsid w:val="007D59C6"/>
    <w:rsid w:val="007F09A3"/>
    <w:rsid w:val="007F58A8"/>
    <w:rsid w:val="00803D84"/>
    <w:rsid w:val="00821658"/>
    <w:rsid w:val="00824890"/>
    <w:rsid w:val="00824FA1"/>
    <w:rsid w:val="00830048"/>
    <w:rsid w:val="00871B8A"/>
    <w:rsid w:val="00877A81"/>
    <w:rsid w:val="008803B0"/>
    <w:rsid w:val="008A1423"/>
    <w:rsid w:val="008C4CB7"/>
    <w:rsid w:val="008F21F0"/>
    <w:rsid w:val="008F7D35"/>
    <w:rsid w:val="009062A4"/>
    <w:rsid w:val="00916D39"/>
    <w:rsid w:val="009240F3"/>
    <w:rsid w:val="00926A1B"/>
    <w:rsid w:val="009502CA"/>
    <w:rsid w:val="009515D4"/>
    <w:rsid w:val="00951D07"/>
    <w:rsid w:val="00973013"/>
    <w:rsid w:val="00977FBF"/>
    <w:rsid w:val="009869D4"/>
    <w:rsid w:val="009B29FB"/>
    <w:rsid w:val="009D15A6"/>
    <w:rsid w:val="00A157CE"/>
    <w:rsid w:val="00A5214F"/>
    <w:rsid w:val="00A80D70"/>
    <w:rsid w:val="00A96491"/>
    <w:rsid w:val="00A97405"/>
    <w:rsid w:val="00AC4DD0"/>
    <w:rsid w:val="00AC5441"/>
    <w:rsid w:val="00AE07AF"/>
    <w:rsid w:val="00B36131"/>
    <w:rsid w:val="00B61AB7"/>
    <w:rsid w:val="00BC1EA0"/>
    <w:rsid w:val="00BF002D"/>
    <w:rsid w:val="00BF3D87"/>
    <w:rsid w:val="00C3110E"/>
    <w:rsid w:val="00C574AB"/>
    <w:rsid w:val="00C623E0"/>
    <w:rsid w:val="00C7346F"/>
    <w:rsid w:val="00C84DED"/>
    <w:rsid w:val="00C97EFB"/>
    <w:rsid w:val="00CA4070"/>
    <w:rsid w:val="00CC691D"/>
    <w:rsid w:val="00D11052"/>
    <w:rsid w:val="00D14563"/>
    <w:rsid w:val="00D1777F"/>
    <w:rsid w:val="00D32229"/>
    <w:rsid w:val="00D35B43"/>
    <w:rsid w:val="00D53E3A"/>
    <w:rsid w:val="00D6310C"/>
    <w:rsid w:val="00D74DA9"/>
    <w:rsid w:val="00D860E0"/>
    <w:rsid w:val="00D90BFA"/>
    <w:rsid w:val="00DD4A84"/>
    <w:rsid w:val="00DE216A"/>
    <w:rsid w:val="00DF0EA7"/>
    <w:rsid w:val="00DF170F"/>
    <w:rsid w:val="00E564B0"/>
    <w:rsid w:val="00EB6AC1"/>
    <w:rsid w:val="00ED4218"/>
    <w:rsid w:val="00EF22FF"/>
    <w:rsid w:val="00F5785E"/>
    <w:rsid w:val="00F6155F"/>
    <w:rsid w:val="00F866A2"/>
    <w:rsid w:val="00FA555D"/>
    <w:rsid w:val="00FA7A29"/>
    <w:rsid w:val="00FB7B9C"/>
    <w:rsid w:val="00FE062C"/>
    <w:rsid w:val="00FE5072"/>
    <w:rsid w:val="00FF26F0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73A0"/>
  <w15:docId w15:val="{E8077AB4-C9E0-4F8E-B703-8CDAFE73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A397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A397F"/>
    <w:pPr>
      <w:keepNext/>
      <w:ind w:left="851"/>
      <w:jc w:val="right"/>
      <w:outlineLvl w:val="0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A397F"/>
    <w:rPr>
      <w:rFonts w:ascii="Times New Roman" w:eastAsia="Times New Roman" w:hAnsi="Times New Roman" w:cs="Times New Roman"/>
      <w:b/>
      <w:szCs w:val="20"/>
      <w:lang w:val="nl-NL" w:eastAsia="nl-NL"/>
    </w:rPr>
  </w:style>
  <w:style w:type="character" w:styleId="Voetnootmarkering">
    <w:name w:val="footnote reference"/>
    <w:semiHidden/>
    <w:rsid w:val="007A39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7A397F"/>
  </w:style>
  <w:style w:type="character" w:customStyle="1" w:styleId="VoetnoottekstChar">
    <w:name w:val="Voetnoottekst Char"/>
    <w:basedOn w:val="Standaardalinea-lettertype"/>
    <w:link w:val="Voetnoottekst"/>
    <w:semiHidden/>
    <w:rsid w:val="007A397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7A397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397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A397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397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A397F"/>
    <w:pPr>
      <w:ind w:left="1248" w:hanging="397"/>
    </w:pPr>
    <w:rPr>
      <w:sz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A39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A397F"/>
  </w:style>
  <w:style w:type="paragraph" w:styleId="Ballontekst">
    <w:name w:val="Balloon Text"/>
    <w:basedOn w:val="Standaard"/>
    <w:link w:val="BallontekstChar"/>
    <w:uiPriority w:val="99"/>
    <w:semiHidden/>
    <w:unhideWhenUsed/>
    <w:rsid w:val="007A39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97F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A397F"/>
    <w:pPr>
      <w:ind w:left="720"/>
      <w:contextualSpacing/>
    </w:pPr>
  </w:style>
  <w:style w:type="table" w:styleId="Tabelraster">
    <w:name w:val="Table Grid"/>
    <w:basedOn w:val="Standaardtabel"/>
    <w:uiPriority w:val="59"/>
    <w:rsid w:val="005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21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ut@emploi.belgiqu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t@emploi.belgiqu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Drossart</dc:creator>
  <cp:lastModifiedBy>Evy Hilderson (FOD Werkgelegenheid - SPF Emploi)</cp:lastModifiedBy>
  <cp:revision>2</cp:revision>
  <cp:lastPrinted>2015-07-29T15:47:00Z</cp:lastPrinted>
  <dcterms:created xsi:type="dcterms:W3CDTF">2020-10-07T11:35:00Z</dcterms:created>
  <dcterms:modified xsi:type="dcterms:W3CDTF">2020-10-07T11:35:00Z</dcterms:modified>
</cp:coreProperties>
</file>