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88B9" w14:textId="77777777" w:rsidR="00485D6E" w:rsidRPr="003A642A" w:rsidRDefault="00AB6AD6" w:rsidP="003A642A">
      <w:pPr>
        <w:pStyle w:val="Titre1"/>
        <w:spacing w:afterLines="100" w:after="240"/>
        <w:rPr>
          <w:rFonts w:asciiTheme="majorHAnsi" w:hAnsiTheme="majorHAnsi" w:cstheme="majorHAnsi"/>
          <w:sz w:val="44"/>
          <w:szCs w:val="44"/>
          <w:lang w:val="fr-FR"/>
        </w:rPr>
      </w:pPr>
      <w:r w:rsidRPr="003A642A">
        <w:rPr>
          <w:rFonts w:asciiTheme="majorHAnsi" w:hAnsiTheme="majorHAnsi" w:cstheme="majorHAnsi"/>
          <w:lang w:val="fr-FR"/>
        </w:rPr>
        <w:t xml:space="preserve">Plan d’entreprise </w:t>
      </w:r>
      <w:r w:rsidR="00485D6E" w:rsidRPr="003A642A">
        <w:rPr>
          <w:rFonts w:asciiTheme="majorHAnsi" w:hAnsiTheme="majorHAnsi" w:cstheme="majorHAnsi"/>
          <w:lang w:val="fr-FR"/>
        </w:rPr>
        <w:br/>
      </w:r>
      <w:r w:rsidR="003A642A" w:rsidRPr="003A642A">
        <w:rPr>
          <w:rFonts w:asciiTheme="majorHAnsi" w:hAnsiTheme="majorHAnsi" w:cstheme="majorHAnsi"/>
          <w:color w:val="0070C0"/>
          <w:sz w:val="44"/>
          <w:szCs w:val="44"/>
          <w:lang w:val="fr-FR"/>
        </w:rPr>
        <w:t>Régime transitoire de chômage économique</w:t>
      </w:r>
      <w:r w:rsidR="003A642A" w:rsidRPr="003A642A">
        <w:rPr>
          <w:rFonts w:asciiTheme="majorHAnsi" w:hAnsiTheme="majorHAnsi" w:cstheme="majorHAnsi"/>
          <w:sz w:val="44"/>
          <w:szCs w:val="44"/>
          <w:lang w:val="fr-FR"/>
        </w:rPr>
        <w:t xml:space="preserve"> </w:t>
      </w:r>
      <w:r w:rsidR="003A642A">
        <w:rPr>
          <w:rFonts w:asciiTheme="majorHAnsi" w:hAnsiTheme="majorHAnsi" w:cstheme="majorHAnsi"/>
          <w:sz w:val="44"/>
          <w:szCs w:val="44"/>
          <w:lang w:val="fr-FR"/>
        </w:rPr>
        <w:br/>
      </w:r>
      <w:r w:rsidR="003A642A" w:rsidRPr="003A642A">
        <w:rPr>
          <w:rFonts w:asciiTheme="majorHAnsi" w:hAnsiTheme="majorHAnsi" w:cstheme="majorHAnsi"/>
          <w:sz w:val="44"/>
          <w:szCs w:val="44"/>
          <w:lang w:val="fr-FR"/>
        </w:rPr>
        <w:t>pour les entreprises qui ne sont plus dans les conditions pour recourir au chômage temporaire pour des raisons de force majeure dû au COVID-19</w:t>
      </w:r>
    </w:p>
    <w:p w14:paraId="6560F20D" w14:textId="77777777" w:rsidR="003A642A" w:rsidRDefault="003A642A" w:rsidP="003A642A">
      <w:pPr>
        <w:pStyle w:val="Titre"/>
        <w:pBdr>
          <w:bottom w:val="single" w:sz="6" w:space="1" w:color="auto"/>
        </w:pBdr>
        <w:spacing w:before="240" w:after="240"/>
        <w:jc w:val="left"/>
        <w:rPr>
          <w:sz w:val="24"/>
          <w:u w:val="none"/>
          <w:lang w:val="fr-FR"/>
        </w:rPr>
      </w:pPr>
    </w:p>
    <w:p w14:paraId="5332DC8D" w14:textId="5D24C757" w:rsidR="003A642A" w:rsidRPr="00961638" w:rsidRDefault="003A642A" w:rsidP="00961638">
      <w:pPr>
        <w:textAlignment w:val="center"/>
        <w:rPr>
          <w:sz w:val="22"/>
          <w:szCs w:val="22"/>
          <w:lang w:val="fr-BE" w:eastAsia="en-US"/>
        </w:rPr>
      </w:pPr>
      <w:r w:rsidRPr="003A642A">
        <w:rPr>
          <w:rFonts w:asciiTheme="majorHAnsi" w:hAnsiTheme="majorHAnsi" w:cstheme="majorHAnsi"/>
          <w:lang w:val="fr-FR"/>
        </w:rPr>
        <w:t>Le formulaire peut être soumis en ligne via</w:t>
      </w:r>
      <w:r w:rsidR="00961638">
        <w:rPr>
          <w:rFonts w:asciiTheme="majorHAnsi" w:hAnsiTheme="majorHAnsi" w:cstheme="majorHAnsi"/>
          <w:lang w:val="fr-FR"/>
        </w:rPr>
        <w:t xml:space="preserve"> </w:t>
      </w:r>
      <w:permStart w:id="1399350127" w:edGrp="everyone"/>
      <w:r w:rsidR="00C957AE">
        <w:fldChar w:fldCharType="begin"/>
      </w:r>
      <w:r w:rsidR="00C957AE" w:rsidRPr="004446DD">
        <w:rPr>
          <w:lang w:val="fr-BE"/>
        </w:rPr>
        <w:instrText xml:space="preserve"> HYPERLINK "http://www.transfert.emploi.belgique.be" </w:instrText>
      </w:r>
      <w:r w:rsidR="00C957AE">
        <w:fldChar w:fldCharType="separate"/>
      </w:r>
      <w:r w:rsidR="00961638" w:rsidRPr="00961638">
        <w:rPr>
          <w:rStyle w:val="Lienhypertexte"/>
          <w:lang w:val="fr-BE"/>
        </w:rPr>
        <w:t>www.transfert.emploi.belgique.be</w:t>
      </w:r>
      <w:r w:rsidR="00C957AE">
        <w:rPr>
          <w:rStyle w:val="Lienhypertexte"/>
          <w:lang w:val="fr-BE"/>
        </w:rPr>
        <w:fldChar w:fldCharType="end"/>
      </w:r>
      <w:permEnd w:id="1399350127"/>
      <w:r w:rsidR="00961638">
        <w:rPr>
          <w:rStyle w:val="Appelnotedebasdep"/>
          <w:lang w:val="nl-BE"/>
        </w:rPr>
        <w:footnoteReference w:id="1"/>
      </w:r>
      <w:r w:rsidR="00961638" w:rsidRPr="00961638">
        <w:rPr>
          <w:rFonts w:asciiTheme="majorHAnsi" w:hAnsiTheme="majorHAnsi" w:cstheme="majorHAnsi"/>
          <w:lang w:val="fr-FR"/>
        </w:rPr>
        <w:t xml:space="preserve"> </w:t>
      </w:r>
      <w:r w:rsidRPr="00961638">
        <w:rPr>
          <w:rFonts w:asciiTheme="majorHAnsi" w:hAnsiTheme="majorHAnsi" w:cstheme="majorHAnsi"/>
          <w:lang w:val="fr-FR"/>
        </w:rPr>
        <w:t xml:space="preserve">. </w:t>
      </w:r>
    </w:p>
    <w:p w14:paraId="6143E26A" w14:textId="77777777" w:rsidR="00AB6AD6" w:rsidRPr="003A642A" w:rsidRDefault="003A642A" w:rsidP="003A642A">
      <w:pPr>
        <w:pStyle w:val="Titre"/>
        <w:pBdr>
          <w:bottom w:val="single" w:sz="6" w:space="1" w:color="auto"/>
        </w:pBdr>
        <w:spacing w:before="240" w:after="240"/>
        <w:jc w:val="left"/>
        <w:rPr>
          <w:rFonts w:asciiTheme="majorHAnsi" w:hAnsiTheme="majorHAnsi" w:cstheme="majorHAnsi"/>
          <w:sz w:val="24"/>
          <w:u w:val="none"/>
          <w:lang w:val="fr-FR"/>
        </w:rPr>
      </w:pPr>
      <w:r w:rsidRPr="003A642A">
        <w:rPr>
          <w:rFonts w:asciiTheme="majorHAnsi" w:hAnsiTheme="majorHAnsi" w:cstheme="majorHAnsi"/>
          <w:sz w:val="24"/>
          <w:u w:val="none"/>
          <w:lang w:val="fr-FR"/>
        </w:rPr>
        <w:t xml:space="preserve">Ou être renvoyé </w:t>
      </w:r>
      <w:r w:rsidR="008924A7">
        <w:rPr>
          <w:rFonts w:asciiTheme="majorHAnsi" w:hAnsiTheme="majorHAnsi" w:cstheme="majorHAnsi"/>
          <w:sz w:val="24"/>
          <w:u w:val="none"/>
          <w:lang w:val="fr-FR"/>
        </w:rPr>
        <w:t>au Greffe de la</w:t>
      </w:r>
      <w:r w:rsidRPr="003A642A">
        <w:rPr>
          <w:rFonts w:asciiTheme="majorHAnsi" w:hAnsiTheme="majorHAnsi" w:cstheme="majorHAnsi"/>
          <w:sz w:val="24"/>
          <w:u w:val="none"/>
          <w:lang w:val="fr-FR"/>
        </w:rPr>
        <w:t xml:space="preserve"> Direction générale des Relations collectives de travail du Service Public Fédéral Emploi, Travail et Concertation sociale, rue Ernest Blérot, 1 à 1070 Bruxelles.</w:t>
      </w:r>
    </w:p>
    <w:p w14:paraId="0451EA82" w14:textId="77777777" w:rsidR="003A642A" w:rsidRPr="00235C57" w:rsidRDefault="003A642A" w:rsidP="003A642A">
      <w:pPr>
        <w:pStyle w:val="Titre"/>
        <w:pBdr>
          <w:bottom w:val="single" w:sz="6" w:space="1" w:color="auto"/>
        </w:pBdr>
        <w:spacing w:before="240" w:after="240"/>
        <w:jc w:val="left"/>
        <w:rPr>
          <w:sz w:val="24"/>
          <w:lang w:val="fr-FR"/>
        </w:rPr>
      </w:pPr>
    </w:p>
    <w:p w14:paraId="559E2337" w14:textId="7505C0C8" w:rsidR="00AB6AD6" w:rsidRPr="00235C57" w:rsidRDefault="00AB6AD6" w:rsidP="00AB6AD6">
      <w:pPr>
        <w:pStyle w:val="Titre"/>
        <w:spacing w:beforeLines="100" w:before="240" w:afterLines="100" w:after="240"/>
        <w:jc w:val="left"/>
        <w:rPr>
          <w:sz w:val="24"/>
          <w:lang w:val="fr-FR"/>
        </w:rPr>
      </w:pPr>
      <w:r w:rsidRPr="003A642A">
        <w:rPr>
          <w:rFonts w:asciiTheme="majorHAnsi" w:hAnsiTheme="majorHAnsi" w:cstheme="majorHAnsi"/>
          <w:sz w:val="24"/>
          <w:u w:val="none"/>
          <w:lang w:val="fr-FR"/>
        </w:rPr>
        <w:t>Nom de l’employeur </w:t>
      </w:r>
      <w:r w:rsidRPr="00235C57">
        <w:rPr>
          <w:sz w:val="24"/>
          <w:u w:val="none"/>
          <w:lang w:val="fr-FR"/>
        </w:rPr>
        <w:t xml:space="preserve">:  </w:t>
      </w:r>
      <w:permStart w:id="1896761214" w:edGrp="everyone"/>
      <w:r w:rsidR="004446DD" w:rsidRPr="00EA69FC">
        <w:rPr>
          <w:rFonts w:asciiTheme="majorHAnsi" w:hAnsiTheme="majorHAnsi" w:cstheme="majorHAnsi"/>
          <w:sz w:val="24"/>
          <w:u w:val="none"/>
        </w:rPr>
        <w:fldChar w:fldCharType="begin">
          <w:ffData>
            <w:name w:val="Text4"/>
            <w:enabled/>
            <w:calcOnExit w:val="0"/>
            <w:textInput/>
          </w:ffData>
        </w:fldChar>
      </w:r>
      <w:r w:rsidR="004446DD" w:rsidRPr="00EA69FC">
        <w:rPr>
          <w:rFonts w:asciiTheme="majorHAnsi" w:hAnsiTheme="majorHAnsi" w:cstheme="majorHAnsi"/>
          <w:sz w:val="24"/>
          <w:u w:val="none"/>
          <w:lang w:val="fr-FR"/>
        </w:rPr>
        <w:instrText xml:space="preserve"> FORMTEXT </w:instrText>
      </w:r>
      <w:r w:rsidR="004446DD" w:rsidRPr="00EA69FC">
        <w:rPr>
          <w:rFonts w:asciiTheme="majorHAnsi" w:hAnsiTheme="majorHAnsi" w:cstheme="majorHAnsi"/>
          <w:sz w:val="24"/>
          <w:u w:val="none"/>
        </w:rPr>
      </w:r>
      <w:r w:rsidR="004446DD" w:rsidRPr="00EA69FC">
        <w:rPr>
          <w:rFonts w:asciiTheme="majorHAnsi" w:hAnsiTheme="majorHAnsi" w:cstheme="majorHAnsi"/>
          <w:sz w:val="24"/>
          <w:u w:val="none"/>
        </w:rPr>
        <w:fldChar w:fldCharType="separate"/>
      </w:r>
      <w:r w:rsidR="004446DD" w:rsidRPr="00EA69FC">
        <w:rPr>
          <w:rFonts w:asciiTheme="majorHAnsi" w:hAnsiTheme="majorHAnsi" w:cstheme="majorHAnsi"/>
          <w:noProof/>
          <w:sz w:val="24"/>
          <w:u w:val="none"/>
        </w:rPr>
        <w:t> </w:t>
      </w:r>
      <w:r w:rsidR="004446DD" w:rsidRPr="00EA69FC">
        <w:rPr>
          <w:rFonts w:asciiTheme="majorHAnsi" w:hAnsiTheme="majorHAnsi" w:cstheme="majorHAnsi"/>
          <w:noProof/>
          <w:sz w:val="24"/>
          <w:u w:val="none"/>
        </w:rPr>
        <w:t> </w:t>
      </w:r>
      <w:r w:rsidR="004446DD" w:rsidRPr="00EA69FC">
        <w:rPr>
          <w:rFonts w:asciiTheme="majorHAnsi" w:hAnsiTheme="majorHAnsi" w:cstheme="majorHAnsi"/>
          <w:noProof/>
          <w:sz w:val="24"/>
          <w:u w:val="none"/>
        </w:rPr>
        <w:t> </w:t>
      </w:r>
      <w:r w:rsidR="004446DD" w:rsidRPr="00EA69FC">
        <w:rPr>
          <w:rFonts w:asciiTheme="majorHAnsi" w:hAnsiTheme="majorHAnsi" w:cstheme="majorHAnsi"/>
          <w:noProof/>
          <w:sz w:val="24"/>
          <w:u w:val="none"/>
        </w:rPr>
        <w:t> </w:t>
      </w:r>
      <w:r w:rsidR="004446DD" w:rsidRPr="00EA69FC">
        <w:rPr>
          <w:rFonts w:asciiTheme="majorHAnsi" w:hAnsiTheme="majorHAnsi" w:cstheme="majorHAnsi"/>
          <w:noProof/>
          <w:sz w:val="24"/>
          <w:u w:val="none"/>
        </w:rPr>
        <w:t> </w:t>
      </w:r>
      <w:r w:rsidR="004446DD" w:rsidRPr="00EA69FC">
        <w:rPr>
          <w:rFonts w:asciiTheme="majorHAnsi" w:hAnsiTheme="majorHAnsi" w:cstheme="majorHAnsi"/>
          <w:sz w:val="24"/>
          <w:u w:val="none"/>
        </w:rPr>
        <w:fldChar w:fldCharType="end"/>
      </w:r>
      <w:permEnd w:id="1896761214"/>
    </w:p>
    <w:p w14:paraId="2EB9D258" w14:textId="62480C2E" w:rsidR="00AB6AD6" w:rsidRPr="00235C57" w:rsidRDefault="00AB6AD6" w:rsidP="008924A7">
      <w:pPr>
        <w:spacing w:afterLines="100" w:after="240"/>
        <w:rPr>
          <w:lang w:val="fr-FR"/>
        </w:rPr>
      </w:pPr>
      <w:r w:rsidRPr="003A642A">
        <w:rPr>
          <w:rFonts w:asciiTheme="majorHAnsi" w:hAnsiTheme="majorHAnsi" w:cstheme="majorHAnsi"/>
          <w:lang w:val="fr-FR"/>
        </w:rPr>
        <w:t>Numéro d’entreprise</w:t>
      </w:r>
      <w:r w:rsidRPr="00235C57">
        <w:rPr>
          <w:lang w:val="fr-FR"/>
        </w:rPr>
        <w:t xml:space="preserve"> :  </w:t>
      </w:r>
      <w:permStart w:id="721306295" w:edGrp="everyone"/>
      <w:r w:rsidR="004446DD" w:rsidRPr="003A642A">
        <w:rPr>
          <w:rFonts w:asciiTheme="majorHAnsi" w:hAnsiTheme="majorHAnsi" w:cstheme="majorHAnsi"/>
        </w:rPr>
        <w:fldChar w:fldCharType="begin">
          <w:ffData>
            <w:name w:val="Text4"/>
            <w:enabled/>
            <w:calcOnExit w:val="0"/>
            <w:textInput/>
          </w:ffData>
        </w:fldChar>
      </w:r>
      <w:r w:rsidR="004446DD" w:rsidRPr="003A642A">
        <w:rPr>
          <w:rFonts w:asciiTheme="majorHAnsi" w:hAnsiTheme="majorHAnsi" w:cstheme="majorHAnsi"/>
          <w:lang w:val="fr-FR"/>
        </w:rPr>
        <w:instrText xml:space="preserve"> FORMTEXT </w:instrText>
      </w:r>
      <w:r w:rsidR="004446DD" w:rsidRPr="003A642A">
        <w:rPr>
          <w:rFonts w:asciiTheme="majorHAnsi" w:hAnsiTheme="majorHAnsi" w:cstheme="majorHAnsi"/>
        </w:rPr>
      </w:r>
      <w:r w:rsidR="004446DD" w:rsidRPr="003A642A">
        <w:rPr>
          <w:rFonts w:asciiTheme="majorHAnsi" w:hAnsiTheme="majorHAnsi" w:cstheme="majorHAnsi"/>
        </w:rPr>
        <w:fldChar w:fldCharType="separate"/>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rPr>
        <w:fldChar w:fldCharType="end"/>
      </w:r>
      <w:permEnd w:id="721306295"/>
    </w:p>
    <w:p w14:paraId="29C739E2" w14:textId="77777777" w:rsidR="0023102C" w:rsidRDefault="00AB6AD6" w:rsidP="008924A7">
      <w:pPr>
        <w:spacing w:afterLines="100" w:after="240"/>
        <w:ind w:left="1416" w:hanging="1416"/>
        <w:rPr>
          <w:rFonts w:asciiTheme="majorHAnsi" w:hAnsiTheme="majorHAnsi" w:cstheme="majorHAnsi"/>
          <w:lang w:val="fr-FR"/>
        </w:rPr>
      </w:pPr>
      <w:r w:rsidRPr="003A642A">
        <w:rPr>
          <w:rFonts w:asciiTheme="majorHAnsi" w:hAnsiTheme="majorHAnsi" w:cstheme="majorHAnsi"/>
          <w:lang w:val="fr-FR"/>
        </w:rPr>
        <w:t xml:space="preserve">Numéro des (sous-) commissions paritaires : </w:t>
      </w:r>
      <w:r w:rsidRPr="003A642A">
        <w:rPr>
          <w:rFonts w:asciiTheme="majorHAnsi" w:hAnsiTheme="majorHAnsi" w:cstheme="majorHAnsi"/>
          <w:lang w:val="fr-FR"/>
        </w:rPr>
        <w:tab/>
      </w:r>
    </w:p>
    <w:p w14:paraId="5B046A9E" w14:textId="4EDC5928" w:rsidR="00AB6AD6" w:rsidRPr="0023102C" w:rsidRDefault="00AB6AD6" w:rsidP="008924A7">
      <w:pPr>
        <w:spacing w:afterLines="100" w:after="240"/>
        <w:ind w:left="426"/>
        <w:rPr>
          <w:rFonts w:asciiTheme="majorHAnsi" w:hAnsiTheme="majorHAnsi" w:cstheme="majorHAnsi"/>
          <w:vertAlign w:val="superscript"/>
          <w:lang w:val="fr-FR"/>
        </w:rPr>
      </w:pPr>
      <w:r w:rsidRPr="003A642A">
        <w:rPr>
          <w:rFonts w:asciiTheme="majorHAnsi" w:hAnsiTheme="majorHAnsi" w:cstheme="majorHAnsi"/>
          <w:lang w:val="fr-FR"/>
        </w:rPr>
        <w:t>C.P. Ouvriers</w:t>
      </w:r>
      <w:r w:rsidR="0023102C">
        <w:rPr>
          <w:rStyle w:val="Appelnotedebasdep"/>
          <w:rFonts w:asciiTheme="majorHAnsi" w:hAnsiTheme="majorHAnsi" w:cstheme="majorHAnsi"/>
          <w:lang w:val="fr-FR"/>
        </w:rPr>
        <w:t> </w:t>
      </w:r>
      <w:r w:rsidR="0023102C">
        <w:rPr>
          <w:rFonts w:asciiTheme="majorHAnsi" w:hAnsiTheme="majorHAnsi" w:cstheme="majorHAnsi"/>
          <w:lang w:val="fr-FR"/>
        </w:rPr>
        <w:t xml:space="preserve">: </w:t>
      </w:r>
      <w:permStart w:id="1956084983" w:edGrp="everyone"/>
      <w:r w:rsidR="004446DD" w:rsidRPr="003A642A">
        <w:rPr>
          <w:rFonts w:asciiTheme="majorHAnsi" w:hAnsiTheme="majorHAnsi" w:cstheme="majorHAnsi"/>
        </w:rPr>
        <w:fldChar w:fldCharType="begin">
          <w:ffData>
            <w:name w:val="Text4"/>
            <w:enabled/>
            <w:calcOnExit w:val="0"/>
            <w:textInput/>
          </w:ffData>
        </w:fldChar>
      </w:r>
      <w:r w:rsidR="004446DD" w:rsidRPr="003A642A">
        <w:rPr>
          <w:rFonts w:asciiTheme="majorHAnsi" w:hAnsiTheme="majorHAnsi" w:cstheme="majorHAnsi"/>
          <w:lang w:val="fr-FR"/>
        </w:rPr>
        <w:instrText xml:space="preserve"> FORMTEXT </w:instrText>
      </w:r>
      <w:r w:rsidR="004446DD" w:rsidRPr="003A642A">
        <w:rPr>
          <w:rFonts w:asciiTheme="majorHAnsi" w:hAnsiTheme="majorHAnsi" w:cstheme="majorHAnsi"/>
        </w:rPr>
      </w:r>
      <w:r w:rsidR="004446DD" w:rsidRPr="003A642A">
        <w:rPr>
          <w:rFonts w:asciiTheme="majorHAnsi" w:hAnsiTheme="majorHAnsi" w:cstheme="majorHAnsi"/>
        </w:rPr>
        <w:fldChar w:fldCharType="separate"/>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rPr>
        <w:fldChar w:fldCharType="end"/>
      </w:r>
      <w:permEnd w:id="1956084983"/>
      <w:r w:rsidR="0023102C">
        <w:rPr>
          <w:rStyle w:val="Appelnotedebasdep"/>
          <w:rFonts w:asciiTheme="majorHAnsi" w:hAnsiTheme="majorHAnsi" w:cstheme="majorHAnsi"/>
          <w:lang w:val="fr-FR"/>
        </w:rPr>
        <w:br/>
      </w:r>
      <w:r w:rsidR="0023102C" w:rsidRPr="0023102C">
        <w:rPr>
          <w:rFonts w:asciiTheme="majorHAnsi" w:hAnsiTheme="majorHAnsi" w:cstheme="majorHAnsi"/>
          <w:color w:val="0070C0"/>
          <w:sz w:val="20"/>
          <w:szCs w:val="20"/>
          <w:lang w:val="fr-FR"/>
        </w:rPr>
        <w:t>(</w:t>
      </w:r>
      <w:r w:rsidR="0023102C" w:rsidRPr="0023102C">
        <w:rPr>
          <w:rFonts w:ascii="Calibri Light" w:hAnsi="Calibri Light" w:cs="Calibri Light"/>
          <w:color w:val="0070C0"/>
          <w:sz w:val="20"/>
          <w:szCs w:val="20"/>
          <w:lang w:val="fr-FR"/>
        </w:rPr>
        <w:t xml:space="preserve">  Si l’entreprise n’occupe pas d’ouvrier, indiquez-le en toutes lettres « pas d’ouvrier » et précisez la C</w:t>
      </w:r>
      <w:r w:rsidR="0023102C">
        <w:rPr>
          <w:rFonts w:ascii="Calibri Light" w:hAnsi="Calibri Light" w:cs="Calibri Light"/>
          <w:color w:val="0070C0"/>
          <w:sz w:val="20"/>
          <w:szCs w:val="20"/>
          <w:lang w:val="fr-FR"/>
        </w:rPr>
        <w:t xml:space="preserve">ommission </w:t>
      </w:r>
      <w:r w:rsidR="0023102C" w:rsidRPr="0023102C">
        <w:rPr>
          <w:rFonts w:ascii="Calibri Light" w:hAnsi="Calibri Light" w:cs="Calibri Light"/>
          <w:color w:val="0070C0"/>
          <w:sz w:val="20"/>
          <w:szCs w:val="20"/>
          <w:lang w:val="fr-FR"/>
        </w:rPr>
        <w:t>P</w:t>
      </w:r>
      <w:r w:rsidR="0023102C">
        <w:rPr>
          <w:rFonts w:ascii="Calibri Light" w:hAnsi="Calibri Light" w:cs="Calibri Light"/>
          <w:color w:val="0070C0"/>
          <w:sz w:val="20"/>
          <w:szCs w:val="20"/>
          <w:lang w:val="fr-FR"/>
        </w:rPr>
        <w:t>aritaire</w:t>
      </w:r>
      <w:r w:rsidR="0023102C" w:rsidRPr="0023102C">
        <w:rPr>
          <w:rFonts w:ascii="Calibri Light" w:hAnsi="Calibri Light" w:cs="Calibri Light"/>
          <w:color w:val="0070C0"/>
          <w:sz w:val="20"/>
          <w:szCs w:val="20"/>
          <w:lang w:val="fr-FR"/>
        </w:rPr>
        <w:t xml:space="preserve"> du secteur d’activité de l’entreprise)</w:t>
      </w:r>
      <w:r w:rsidRPr="0023102C">
        <w:rPr>
          <w:rFonts w:asciiTheme="majorHAnsi" w:hAnsiTheme="majorHAnsi" w:cstheme="majorHAnsi"/>
          <w:color w:val="0070C0"/>
          <w:sz w:val="20"/>
          <w:szCs w:val="20"/>
          <w:lang w:val="fr-FR"/>
        </w:rPr>
        <w:t> </w:t>
      </w:r>
      <w:r w:rsidRPr="003A642A">
        <w:rPr>
          <w:rFonts w:asciiTheme="majorHAnsi" w:hAnsiTheme="majorHAnsi" w:cstheme="majorHAnsi"/>
          <w:lang w:val="fr-FR"/>
        </w:rPr>
        <w:t xml:space="preserve">  </w:t>
      </w:r>
    </w:p>
    <w:p w14:paraId="702612AE" w14:textId="515B5D4C" w:rsidR="00961638" w:rsidRPr="00961638" w:rsidRDefault="00AB6AD6" w:rsidP="008924A7">
      <w:pPr>
        <w:spacing w:afterLines="100" w:after="240"/>
        <w:ind w:left="426"/>
        <w:rPr>
          <w:rFonts w:asciiTheme="majorHAnsi" w:hAnsiTheme="majorHAnsi" w:cstheme="majorHAnsi"/>
          <w:lang w:val="fr-BE"/>
        </w:rPr>
      </w:pPr>
      <w:r w:rsidRPr="003A642A">
        <w:rPr>
          <w:rFonts w:asciiTheme="majorHAnsi" w:hAnsiTheme="majorHAnsi" w:cstheme="majorHAnsi"/>
          <w:lang w:val="fr-BE"/>
        </w:rPr>
        <w:t>C.P. Employés</w:t>
      </w:r>
      <w:r w:rsidRPr="003A642A">
        <w:rPr>
          <w:rFonts w:asciiTheme="majorHAnsi" w:hAnsiTheme="majorHAnsi" w:cstheme="majorHAnsi"/>
          <w:lang w:val="fr-FR"/>
        </w:rPr>
        <w:t xml:space="preserve"> :  </w:t>
      </w:r>
      <w:permStart w:id="530912841" w:edGrp="everyone"/>
      <w:r w:rsidR="004446DD" w:rsidRPr="003A642A">
        <w:rPr>
          <w:rFonts w:asciiTheme="majorHAnsi" w:hAnsiTheme="majorHAnsi" w:cstheme="majorHAnsi"/>
        </w:rPr>
        <w:fldChar w:fldCharType="begin">
          <w:ffData>
            <w:name w:val="Text4"/>
            <w:enabled/>
            <w:calcOnExit w:val="0"/>
            <w:textInput/>
          </w:ffData>
        </w:fldChar>
      </w:r>
      <w:r w:rsidR="004446DD" w:rsidRPr="003A642A">
        <w:rPr>
          <w:rFonts w:asciiTheme="majorHAnsi" w:hAnsiTheme="majorHAnsi" w:cstheme="majorHAnsi"/>
          <w:lang w:val="fr-FR"/>
        </w:rPr>
        <w:instrText xml:space="preserve"> FORMTEXT </w:instrText>
      </w:r>
      <w:r w:rsidR="004446DD" w:rsidRPr="003A642A">
        <w:rPr>
          <w:rFonts w:asciiTheme="majorHAnsi" w:hAnsiTheme="majorHAnsi" w:cstheme="majorHAnsi"/>
        </w:rPr>
      </w:r>
      <w:r w:rsidR="004446DD" w:rsidRPr="003A642A">
        <w:rPr>
          <w:rFonts w:asciiTheme="majorHAnsi" w:hAnsiTheme="majorHAnsi" w:cstheme="majorHAnsi"/>
        </w:rPr>
        <w:fldChar w:fldCharType="separate"/>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rPr>
        <w:fldChar w:fldCharType="end"/>
      </w:r>
      <w:permEnd w:id="530912841"/>
    </w:p>
    <w:p w14:paraId="57FEEEEA" w14:textId="7591B1A0" w:rsidR="00961638" w:rsidRPr="00961638" w:rsidRDefault="00961638" w:rsidP="00961638">
      <w:pPr>
        <w:spacing w:afterLines="100" w:after="240"/>
        <w:rPr>
          <w:rFonts w:asciiTheme="majorHAnsi" w:hAnsiTheme="majorHAnsi" w:cstheme="majorHAnsi"/>
          <w:sz w:val="22"/>
          <w:szCs w:val="22"/>
          <w:u w:val="single"/>
          <w:lang w:val="fr-BE"/>
        </w:rPr>
      </w:pPr>
      <w:r w:rsidRPr="00961638">
        <w:rPr>
          <w:rFonts w:asciiTheme="majorHAnsi" w:hAnsiTheme="majorHAnsi" w:cstheme="majorHAnsi"/>
          <w:sz w:val="22"/>
          <w:szCs w:val="22"/>
          <w:u w:val="single"/>
          <w:lang w:val="fr-BE"/>
        </w:rPr>
        <w:t xml:space="preserve">Personne de contact pour la demande : </w:t>
      </w:r>
    </w:p>
    <w:p w14:paraId="71584A3F" w14:textId="1A135BFE" w:rsidR="00961638" w:rsidRPr="00FC797A" w:rsidRDefault="00961638" w:rsidP="00961638">
      <w:pPr>
        <w:spacing w:afterLines="100" w:after="240"/>
        <w:rPr>
          <w:rFonts w:asciiTheme="majorHAnsi" w:hAnsiTheme="majorHAnsi" w:cstheme="majorHAnsi"/>
          <w:lang w:val="fr-BE"/>
        </w:rPr>
      </w:pPr>
      <w:r>
        <w:rPr>
          <w:rFonts w:asciiTheme="majorHAnsi" w:hAnsiTheme="majorHAnsi" w:cstheme="majorHAnsi"/>
          <w:sz w:val="22"/>
          <w:szCs w:val="22"/>
          <w:lang w:val="fr-BE"/>
        </w:rPr>
        <w:t xml:space="preserve">Nom et prénom : </w:t>
      </w:r>
      <w:permStart w:id="420232132" w:edGrp="everyone"/>
      <w:r w:rsidR="004446DD" w:rsidRPr="003A642A">
        <w:rPr>
          <w:rFonts w:asciiTheme="majorHAnsi" w:hAnsiTheme="majorHAnsi" w:cstheme="majorHAnsi"/>
        </w:rPr>
        <w:fldChar w:fldCharType="begin">
          <w:ffData>
            <w:name w:val="Text4"/>
            <w:enabled/>
            <w:calcOnExit w:val="0"/>
            <w:textInput/>
          </w:ffData>
        </w:fldChar>
      </w:r>
      <w:r w:rsidR="004446DD" w:rsidRPr="003A642A">
        <w:rPr>
          <w:rFonts w:asciiTheme="majorHAnsi" w:hAnsiTheme="majorHAnsi" w:cstheme="majorHAnsi"/>
          <w:lang w:val="fr-FR"/>
        </w:rPr>
        <w:instrText xml:space="preserve"> FORMTEXT </w:instrText>
      </w:r>
      <w:r w:rsidR="004446DD" w:rsidRPr="003A642A">
        <w:rPr>
          <w:rFonts w:asciiTheme="majorHAnsi" w:hAnsiTheme="majorHAnsi" w:cstheme="majorHAnsi"/>
        </w:rPr>
      </w:r>
      <w:r w:rsidR="004446DD" w:rsidRPr="003A642A">
        <w:rPr>
          <w:rFonts w:asciiTheme="majorHAnsi" w:hAnsiTheme="majorHAnsi" w:cstheme="majorHAnsi"/>
        </w:rPr>
        <w:fldChar w:fldCharType="separate"/>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rPr>
        <w:fldChar w:fldCharType="end"/>
      </w:r>
      <w:permEnd w:id="420232132"/>
    </w:p>
    <w:p w14:paraId="54442D0A" w14:textId="5AB1E52E" w:rsidR="00961638" w:rsidRPr="00FC797A" w:rsidRDefault="00961638" w:rsidP="00961638">
      <w:pPr>
        <w:spacing w:afterLines="100" w:after="240"/>
        <w:rPr>
          <w:rFonts w:asciiTheme="majorHAnsi" w:hAnsiTheme="majorHAnsi" w:cstheme="majorHAnsi"/>
          <w:lang w:val="fr-BE"/>
        </w:rPr>
      </w:pPr>
      <w:r w:rsidRPr="00FC797A">
        <w:rPr>
          <w:rFonts w:asciiTheme="majorHAnsi" w:hAnsiTheme="majorHAnsi" w:cstheme="majorHAnsi"/>
          <w:lang w:val="fr-BE"/>
        </w:rPr>
        <w:t xml:space="preserve">Adresse e-mail: </w:t>
      </w:r>
      <w:permStart w:id="624234947" w:edGrp="everyone"/>
      <w:r w:rsidR="004446DD" w:rsidRPr="003A642A">
        <w:rPr>
          <w:rFonts w:asciiTheme="majorHAnsi" w:hAnsiTheme="majorHAnsi" w:cstheme="majorHAnsi"/>
        </w:rPr>
        <w:fldChar w:fldCharType="begin">
          <w:ffData>
            <w:name w:val="Text4"/>
            <w:enabled/>
            <w:calcOnExit w:val="0"/>
            <w:textInput/>
          </w:ffData>
        </w:fldChar>
      </w:r>
      <w:r w:rsidR="004446DD" w:rsidRPr="003A642A">
        <w:rPr>
          <w:rFonts w:asciiTheme="majorHAnsi" w:hAnsiTheme="majorHAnsi" w:cstheme="majorHAnsi"/>
          <w:lang w:val="fr-FR"/>
        </w:rPr>
        <w:instrText xml:space="preserve"> FORMTEXT </w:instrText>
      </w:r>
      <w:r w:rsidR="004446DD" w:rsidRPr="003A642A">
        <w:rPr>
          <w:rFonts w:asciiTheme="majorHAnsi" w:hAnsiTheme="majorHAnsi" w:cstheme="majorHAnsi"/>
        </w:rPr>
      </w:r>
      <w:r w:rsidR="004446DD" w:rsidRPr="003A642A">
        <w:rPr>
          <w:rFonts w:asciiTheme="majorHAnsi" w:hAnsiTheme="majorHAnsi" w:cstheme="majorHAnsi"/>
        </w:rPr>
        <w:fldChar w:fldCharType="separate"/>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rPr>
        <w:fldChar w:fldCharType="end"/>
      </w:r>
      <w:permEnd w:id="624234947"/>
    </w:p>
    <w:p w14:paraId="66EBB056" w14:textId="571795F1" w:rsidR="00961638" w:rsidRPr="00961638" w:rsidRDefault="00961638" w:rsidP="00961638">
      <w:pPr>
        <w:spacing w:afterLines="100" w:after="240"/>
        <w:rPr>
          <w:rFonts w:asciiTheme="majorHAnsi" w:hAnsiTheme="majorHAnsi" w:cstheme="majorHAnsi"/>
          <w:sz w:val="22"/>
          <w:szCs w:val="22"/>
          <w:lang w:val="fr-BE"/>
        </w:rPr>
      </w:pPr>
      <w:r w:rsidRPr="00FC797A">
        <w:rPr>
          <w:rFonts w:asciiTheme="majorHAnsi" w:hAnsiTheme="majorHAnsi" w:cstheme="majorHAnsi"/>
          <w:lang w:val="fr-BE"/>
        </w:rPr>
        <w:t xml:space="preserve">Numéro de téléphone: </w:t>
      </w:r>
      <w:permStart w:id="528499333" w:edGrp="everyone"/>
      <w:r w:rsidR="004446DD" w:rsidRPr="003A642A">
        <w:rPr>
          <w:rFonts w:asciiTheme="majorHAnsi" w:hAnsiTheme="majorHAnsi" w:cstheme="majorHAnsi"/>
        </w:rPr>
        <w:fldChar w:fldCharType="begin">
          <w:ffData>
            <w:name w:val="Text4"/>
            <w:enabled/>
            <w:calcOnExit w:val="0"/>
            <w:textInput/>
          </w:ffData>
        </w:fldChar>
      </w:r>
      <w:r w:rsidR="004446DD" w:rsidRPr="003A642A">
        <w:rPr>
          <w:rFonts w:asciiTheme="majorHAnsi" w:hAnsiTheme="majorHAnsi" w:cstheme="majorHAnsi"/>
          <w:lang w:val="fr-FR"/>
        </w:rPr>
        <w:instrText xml:space="preserve"> FORMTEXT </w:instrText>
      </w:r>
      <w:r w:rsidR="004446DD" w:rsidRPr="003A642A">
        <w:rPr>
          <w:rFonts w:asciiTheme="majorHAnsi" w:hAnsiTheme="majorHAnsi" w:cstheme="majorHAnsi"/>
        </w:rPr>
      </w:r>
      <w:r w:rsidR="004446DD" w:rsidRPr="003A642A">
        <w:rPr>
          <w:rFonts w:asciiTheme="majorHAnsi" w:hAnsiTheme="majorHAnsi" w:cstheme="majorHAnsi"/>
        </w:rPr>
        <w:fldChar w:fldCharType="separate"/>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rPr>
        <w:fldChar w:fldCharType="end"/>
      </w:r>
      <w:permEnd w:id="528499333"/>
    </w:p>
    <w:p w14:paraId="62CA57EC" w14:textId="77777777" w:rsidR="00961638" w:rsidRDefault="00961638" w:rsidP="00AB6AD6">
      <w:pPr>
        <w:spacing w:before="240" w:after="240"/>
        <w:rPr>
          <w:rFonts w:asciiTheme="majorHAnsi" w:hAnsiTheme="majorHAnsi" w:cstheme="majorHAnsi"/>
          <w:b/>
          <w:iCs/>
          <w:color w:val="0070C0"/>
          <w:sz w:val="32"/>
          <w:szCs w:val="32"/>
          <w:lang w:val="fr-BE"/>
        </w:rPr>
      </w:pPr>
    </w:p>
    <w:p w14:paraId="3304307D" w14:textId="6E48329B" w:rsidR="00AB6AD6" w:rsidRPr="0023102C" w:rsidRDefault="0023102C" w:rsidP="00AB6AD6">
      <w:pPr>
        <w:spacing w:before="240" w:after="240"/>
        <w:rPr>
          <w:rFonts w:asciiTheme="majorHAnsi" w:hAnsiTheme="majorHAnsi" w:cstheme="majorHAnsi"/>
          <w:b/>
          <w:iCs/>
          <w:color w:val="0070C0"/>
          <w:sz w:val="32"/>
          <w:szCs w:val="32"/>
          <w:lang w:val="fr-BE"/>
        </w:rPr>
      </w:pPr>
      <w:r w:rsidRPr="0023102C">
        <w:rPr>
          <w:rFonts w:asciiTheme="majorHAnsi" w:hAnsiTheme="majorHAnsi" w:cstheme="majorHAnsi"/>
          <w:b/>
          <w:iCs/>
          <w:color w:val="0070C0"/>
          <w:sz w:val="32"/>
          <w:szCs w:val="32"/>
          <w:lang w:val="fr-BE"/>
        </w:rPr>
        <w:lastRenderedPageBreak/>
        <w:t xml:space="preserve">Rubrique I : </w:t>
      </w:r>
      <w:r w:rsidR="00AB6AD6" w:rsidRPr="0023102C">
        <w:rPr>
          <w:rFonts w:asciiTheme="majorHAnsi" w:hAnsiTheme="majorHAnsi" w:cstheme="majorHAnsi"/>
          <w:b/>
          <w:iCs/>
          <w:color w:val="0070C0"/>
          <w:sz w:val="32"/>
          <w:szCs w:val="32"/>
          <w:lang w:val="fr-BE"/>
        </w:rPr>
        <w:t xml:space="preserve"> Base</w:t>
      </w:r>
      <w:r w:rsidR="00F674C3">
        <w:rPr>
          <w:rFonts w:asciiTheme="majorHAnsi" w:hAnsiTheme="majorHAnsi" w:cstheme="majorHAnsi"/>
          <w:b/>
          <w:iCs/>
          <w:color w:val="0070C0"/>
          <w:sz w:val="32"/>
          <w:szCs w:val="32"/>
          <w:lang w:val="fr-BE"/>
        </w:rPr>
        <w:t>s</w:t>
      </w:r>
      <w:r w:rsidR="00AB6AD6" w:rsidRPr="0023102C">
        <w:rPr>
          <w:rFonts w:asciiTheme="majorHAnsi" w:hAnsiTheme="majorHAnsi" w:cstheme="majorHAnsi"/>
          <w:b/>
          <w:iCs/>
          <w:color w:val="0070C0"/>
          <w:sz w:val="32"/>
          <w:szCs w:val="32"/>
          <w:lang w:val="fr-BE"/>
        </w:rPr>
        <w:t xml:space="preserve"> légale</w:t>
      </w:r>
      <w:r w:rsidR="00F674C3">
        <w:rPr>
          <w:rFonts w:asciiTheme="majorHAnsi" w:hAnsiTheme="majorHAnsi" w:cstheme="majorHAnsi"/>
          <w:b/>
          <w:iCs/>
          <w:color w:val="0070C0"/>
          <w:sz w:val="32"/>
          <w:szCs w:val="32"/>
          <w:lang w:val="fr-BE"/>
        </w:rPr>
        <w:t>s</w:t>
      </w:r>
      <w:r w:rsidR="00C60B48">
        <w:rPr>
          <w:rFonts w:asciiTheme="majorHAnsi" w:hAnsiTheme="majorHAnsi" w:cstheme="majorHAnsi"/>
          <w:b/>
          <w:iCs/>
          <w:color w:val="0070C0"/>
          <w:sz w:val="32"/>
          <w:szCs w:val="32"/>
          <w:lang w:val="fr-BE"/>
        </w:rPr>
        <w:t xml:space="preserve"> </w:t>
      </w:r>
      <w:r w:rsidR="00C60B48" w:rsidRPr="00C60B48">
        <w:rPr>
          <w:rFonts w:asciiTheme="majorHAnsi" w:hAnsiTheme="majorHAnsi" w:cstheme="majorHAnsi"/>
          <w:bCs/>
          <w:iCs/>
          <w:color w:val="0070C0"/>
          <w:sz w:val="20"/>
          <w:szCs w:val="20"/>
          <w:lang w:val="fr-BE"/>
        </w:rPr>
        <w:t>(pour information)</w:t>
      </w:r>
    </w:p>
    <w:p w14:paraId="42C4EE06" w14:textId="77777777" w:rsidR="00F674C3" w:rsidRDefault="00AB6AD6" w:rsidP="00F674C3">
      <w:pPr>
        <w:spacing w:before="240" w:after="240"/>
        <w:jc w:val="both"/>
        <w:rPr>
          <w:rFonts w:asciiTheme="majorHAnsi" w:hAnsiTheme="majorHAnsi" w:cstheme="majorHAnsi"/>
          <w:lang w:val="fr-BE"/>
        </w:rPr>
      </w:pPr>
      <w:r w:rsidRPr="0023102C">
        <w:rPr>
          <w:rFonts w:asciiTheme="majorHAnsi" w:hAnsiTheme="majorHAnsi" w:cstheme="majorHAnsi"/>
          <w:lang w:val="fr-FR"/>
        </w:rPr>
        <w:t xml:space="preserve">Le présent plan d’entreprise est conclu en exécution du Chapitre </w:t>
      </w:r>
      <w:r w:rsidR="0023102C">
        <w:rPr>
          <w:rFonts w:asciiTheme="majorHAnsi" w:hAnsiTheme="majorHAnsi" w:cstheme="majorHAnsi"/>
          <w:lang w:val="fr-BE"/>
        </w:rPr>
        <w:t>5 – Adaptation temporaire, à titre transitoire, du régime de chômage économique pour les entreprises qui ne sont plus dans les conditions pour recourir au chômage temporaire pour des raisons de force majeure résultant de l’épidémie de COVID-19</w:t>
      </w:r>
      <w:r w:rsidR="00DC2F34" w:rsidRPr="0023102C">
        <w:rPr>
          <w:rFonts w:asciiTheme="majorHAnsi" w:hAnsiTheme="majorHAnsi" w:cstheme="majorHAnsi"/>
          <w:lang w:val="fr-BE"/>
        </w:rPr>
        <w:t xml:space="preserve"> </w:t>
      </w:r>
      <w:r w:rsidR="0023102C">
        <w:rPr>
          <w:rFonts w:asciiTheme="majorHAnsi" w:hAnsiTheme="majorHAnsi" w:cstheme="majorHAnsi"/>
          <w:lang w:val="fr-BE"/>
        </w:rPr>
        <w:t>de l’Arrêté Royal n°46 du 26 juin 2020 pris en exécution de l’article 5, §1</w:t>
      </w:r>
      <w:r w:rsidR="0023102C" w:rsidRPr="0023102C">
        <w:rPr>
          <w:rFonts w:asciiTheme="majorHAnsi" w:hAnsiTheme="majorHAnsi" w:cstheme="majorHAnsi"/>
          <w:vertAlign w:val="superscript"/>
          <w:lang w:val="fr-BE"/>
        </w:rPr>
        <w:t>er</w:t>
      </w:r>
      <w:r w:rsidR="0023102C">
        <w:rPr>
          <w:rFonts w:asciiTheme="majorHAnsi" w:hAnsiTheme="majorHAnsi" w:cstheme="majorHAnsi"/>
          <w:lang w:val="fr-BE"/>
        </w:rPr>
        <w:t>,5° de la loi du 27 mars 2020 accordant des pouvoirs spéciaux au Roi afin de prendre des mesures dans la lutte contre la propagation du coronavirus COVID-19 (II) visant à soutenir les employeurs et les travailleurs</w:t>
      </w:r>
      <w:r w:rsidR="00556684" w:rsidRPr="0023102C">
        <w:rPr>
          <w:rFonts w:asciiTheme="majorHAnsi" w:hAnsiTheme="majorHAnsi" w:cstheme="majorHAnsi"/>
          <w:lang w:val="fr-BE"/>
        </w:rPr>
        <w:t xml:space="preserve"> (MB du </w:t>
      </w:r>
      <w:r w:rsidR="0023102C">
        <w:rPr>
          <w:rFonts w:asciiTheme="majorHAnsi" w:hAnsiTheme="majorHAnsi" w:cstheme="majorHAnsi"/>
          <w:lang w:val="fr-BE"/>
        </w:rPr>
        <w:t>01.07.2020</w:t>
      </w:r>
      <w:r w:rsidR="00556684" w:rsidRPr="0023102C">
        <w:rPr>
          <w:rFonts w:asciiTheme="majorHAnsi" w:hAnsiTheme="majorHAnsi" w:cstheme="majorHAnsi"/>
          <w:lang w:val="fr-BE"/>
        </w:rPr>
        <w:t>)</w:t>
      </w:r>
      <w:r w:rsidR="00DC2F34" w:rsidRPr="0023102C">
        <w:rPr>
          <w:rFonts w:asciiTheme="majorHAnsi" w:hAnsiTheme="majorHAnsi" w:cstheme="majorHAnsi"/>
          <w:lang w:val="fr-BE"/>
        </w:rPr>
        <w:t xml:space="preserve"> </w:t>
      </w:r>
      <w:r w:rsidR="00F674C3">
        <w:rPr>
          <w:rFonts w:asciiTheme="majorHAnsi" w:hAnsiTheme="majorHAnsi" w:cstheme="majorHAnsi"/>
          <w:lang w:val="fr-BE"/>
        </w:rPr>
        <w:t xml:space="preserve">et du Titre III, Chapitre II/I de la loi du 03 juillet 1978 relative aux contrats de travail. </w:t>
      </w:r>
    </w:p>
    <w:p w14:paraId="17EC2204" w14:textId="77777777" w:rsidR="005D22FB" w:rsidRPr="005D22FB" w:rsidRDefault="008924A7" w:rsidP="005D22FB">
      <w:pPr>
        <w:spacing w:before="240" w:after="240"/>
        <w:rPr>
          <w:rFonts w:asciiTheme="majorHAnsi" w:hAnsiTheme="majorHAnsi" w:cstheme="majorHAnsi"/>
          <w:b/>
          <w:iCs/>
          <w:color w:val="0070C0"/>
          <w:sz w:val="32"/>
          <w:szCs w:val="32"/>
          <w:lang w:val="fr-BE"/>
        </w:rPr>
      </w:pPr>
      <w:r w:rsidRPr="005D22FB">
        <w:rPr>
          <w:rFonts w:asciiTheme="majorHAnsi" w:hAnsiTheme="majorHAnsi" w:cstheme="majorHAnsi"/>
          <w:b/>
          <w:iCs/>
          <w:color w:val="0070C0"/>
          <w:sz w:val="32"/>
          <w:szCs w:val="32"/>
          <w:lang w:val="fr-BE"/>
        </w:rPr>
        <w:t>Rubrique II</w:t>
      </w:r>
      <w:r w:rsidR="007262C9" w:rsidRPr="005D22FB">
        <w:rPr>
          <w:rFonts w:asciiTheme="majorHAnsi" w:hAnsiTheme="majorHAnsi" w:cstheme="majorHAnsi"/>
          <w:b/>
          <w:iCs/>
          <w:color w:val="0070C0"/>
          <w:sz w:val="32"/>
          <w:szCs w:val="32"/>
          <w:lang w:val="fr-BE"/>
        </w:rPr>
        <w:t xml:space="preserve"> </w:t>
      </w:r>
      <w:r w:rsidRPr="005D22FB">
        <w:rPr>
          <w:rFonts w:asciiTheme="majorHAnsi" w:hAnsiTheme="majorHAnsi" w:cstheme="majorHAnsi"/>
          <w:b/>
          <w:iCs/>
          <w:color w:val="0070C0"/>
          <w:sz w:val="32"/>
          <w:szCs w:val="32"/>
          <w:lang w:val="fr-BE"/>
        </w:rPr>
        <w:t xml:space="preserve">: </w:t>
      </w:r>
      <w:r w:rsidR="005D22FB" w:rsidRPr="005D22FB">
        <w:rPr>
          <w:rFonts w:asciiTheme="majorHAnsi" w:hAnsiTheme="majorHAnsi" w:cstheme="majorHAnsi"/>
          <w:b/>
          <w:iCs/>
          <w:color w:val="0070C0"/>
          <w:sz w:val="32"/>
          <w:szCs w:val="32"/>
          <w:lang w:val="fr-BE"/>
        </w:rPr>
        <w:t xml:space="preserve">Les régimes concernés </w:t>
      </w:r>
      <w:r w:rsidR="005D22FB" w:rsidRPr="005D22FB">
        <w:rPr>
          <w:rFonts w:asciiTheme="majorHAnsi" w:hAnsiTheme="majorHAnsi" w:cstheme="majorHAnsi"/>
          <w:bCs/>
          <w:iCs/>
          <w:color w:val="0070C0"/>
          <w:sz w:val="20"/>
          <w:szCs w:val="20"/>
          <w:lang w:val="fr-BE"/>
        </w:rPr>
        <w:t>(pour information)</w:t>
      </w:r>
      <w:r w:rsidR="005D22FB" w:rsidRPr="005D22FB">
        <w:rPr>
          <w:rFonts w:asciiTheme="majorHAnsi" w:hAnsiTheme="majorHAnsi" w:cstheme="majorHAnsi"/>
          <w:b/>
          <w:iCs/>
          <w:color w:val="0070C0"/>
          <w:sz w:val="32"/>
          <w:szCs w:val="32"/>
          <w:lang w:val="fr-BE"/>
        </w:rPr>
        <w:t xml:space="preserve"> </w:t>
      </w:r>
    </w:p>
    <w:p w14:paraId="58E1B204" w14:textId="77777777" w:rsidR="00EC5F3C" w:rsidRDefault="00EC5F3C" w:rsidP="005D22FB">
      <w:pPr>
        <w:spacing w:before="240" w:after="240"/>
        <w:jc w:val="both"/>
        <w:rPr>
          <w:rFonts w:asciiTheme="majorHAnsi" w:hAnsiTheme="majorHAnsi" w:cstheme="majorHAnsi"/>
          <w:lang w:val="fr-BE"/>
        </w:rPr>
      </w:pPr>
      <w:r>
        <w:rPr>
          <w:rFonts w:asciiTheme="majorHAnsi" w:hAnsiTheme="majorHAnsi" w:cstheme="majorHAnsi"/>
          <w:lang w:val="fr-BE"/>
        </w:rPr>
        <w:t xml:space="preserve">L’employeur peut suspendre l’exécution du contrat de travail de ses employés ou instaurer un régime de travail à temps réduit conformément au titre III, Chapitre II/I de la loi du 03 juillet 1978 relative aux contrats de travail </w:t>
      </w:r>
      <w:r w:rsidR="00323994">
        <w:rPr>
          <w:rFonts w:asciiTheme="majorHAnsi" w:hAnsiTheme="majorHAnsi" w:cstheme="majorHAnsi"/>
          <w:lang w:val="fr-BE"/>
        </w:rPr>
        <w:t xml:space="preserve">et ce </w:t>
      </w:r>
      <w:r w:rsidR="00323994" w:rsidRPr="00323994">
        <w:rPr>
          <w:rFonts w:asciiTheme="majorHAnsi" w:hAnsiTheme="majorHAnsi" w:cstheme="majorHAnsi"/>
          <w:lang w:val="fr-BE"/>
        </w:rPr>
        <w:t>respectivement pour maximum seize et vingt-six semaines calendrier par année civile</w:t>
      </w:r>
      <w:r w:rsidR="00323994">
        <w:rPr>
          <w:rFonts w:asciiTheme="majorHAnsi" w:hAnsiTheme="majorHAnsi" w:cstheme="majorHAnsi"/>
          <w:lang w:val="fr-BE"/>
        </w:rPr>
        <w:t xml:space="preserve"> augmenté de huit semaines calendrier </w:t>
      </w:r>
      <w:r>
        <w:rPr>
          <w:rFonts w:asciiTheme="majorHAnsi" w:hAnsiTheme="majorHAnsi" w:cstheme="majorHAnsi"/>
          <w:lang w:val="fr-BE"/>
        </w:rPr>
        <w:t xml:space="preserve">à conditions : </w:t>
      </w:r>
    </w:p>
    <w:p w14:paraId="657736FE" w14:textId="7E4CF22E" w:rsidR="00EC5F3C" w:rsidRDefault="000C78F1" w:rsidP="000C78F1">
      <w:pPr>
        <w:pStyle w:val="Paragraphedeliste"/>
        <w:numPr>
          <w:ilvl w:val="0"/>
          <w:numId w:val="3"/>
        </w:numPr>
        <w:spacing w:before="240" w:after="240"/>
        <w:ind w:left="709"/>
        <w:jc w:val="both"/>
        <w:rPr>
          <w:rFonts w:asciiTheme="majorHAnsi" w:hAnsiTheme="majorHAnsi" w:cstheme="majorHAnsi"/>
          <w:lang w:val="fr-BE"/>
        </w:rPr>
      </w:pPr>
      <w:r>
        <w:rPr>
          <w:rFonts w:asciiTheme="majorHAnsi" w:hAnsiTheme="majorHAnsi" w:cstheme="majorHAnsi"/>
          <w:lang w:val="fr-BE"/>
        </w:rPr>
        <w:t>d</w:t>
      </w:r>
      <w:r w:rsidRPr="00EC5F3C">
        <w:rPr>
          <w:rFonts w:asciiTheme="majorHAnsi" w:hAnsiTheme="majorHAnsi" w:cstheme="majorHAnsi"/>
          <w:lang w:val="fr-BE"/>
        </w:rPr>
        <w:t>e</w:t>
      </w:r>
      <w:r w:rsidR="00EC5F3C" w:rsidRPr="00EC5F3C">
        <w:rPr>
          <w:rFonts w:asciiTheme="majorHAnsi" w:hAnsiTheme="majorHAnsi" w:cstheme="majorHAnsi"/>
          <w:lang w:val="fr-BE"/>
        </w:rPr>
        <w:t xml:space="preserve"> remplir l’une des conditions visées à la Rubrique I</w:t>
      </w:r>
      <w:r w:rsidR="002A0A8E">
        <w:rPr>
          <w:rFonts w:asciiTheme="majorHAnsi" w:hAnsiTheme="majorHAnsi" w:cstheme="majorHAnsi"/>
          <w:lang w:val="fr-BE"/>
        </w:rPr>
        <w:t>V</w:t>
      </w:r>
      <w:r w:rsidR="00EC5F3C" w:rsidRPr="00EC5F3C">
        <w:rPr>
          <w:rFonts w:asciiTheme="majorHAnsi" w:hAnsiTheme="majorHAnsi" w:cstheme="majorHAnsi"/>
          <w:lang w:val="fr-BE"/>
        </w:rPr>
        <w:t xml:space="preserve">, </w:t>
      </w:r>
    </w:p>
    <w:p w14:paraId="29858B90" w14:textId="68F3DC06" w:rsidR="005D22FB" w:rsidRDefault="00EC5F3C" w:rsidP="000C78F1">
      <w:pPr>
        <w:pStyle w:val="Paragraphedeliste"/>
        <w:numPr>
          <w:ilvl w:val="0"/>
          <w:numId w:val="3"/>
        </w:numPr>
        <w:spacing w:before="240" w:after="240"/>
        <w:ind w:left="709"/>
        <w:jc w:val="both"/>
        <w:rPr>
          <w:rFonts w:asciiTheme="majorHAnsi" w:hAnsiTheme="majorHAnsi" w:cstheme="majorHAnsi"/>
          <w:lang w:val="fr-BE"/>
        </w:rPr>
      </w:pPr>
      <w:r w:rsidRPr="00EC5F3C">
        <w:rPr>
          <w:rFonts w:asciiTheme="majorHAnsi" w:hAnsiTheme="majorHAnsi" w:cstheme="majorHAnsi"/>
          <w:lang w:val="fr-BE"/>
        </w:rPr>
        <w:t>de respecter les engagements stipulés à la Rubrique V</w:t>
      </w:r>
      <w:r w:rsidR="000C78F1">
        <w:rPr>
          <w:rFonts w:asciiTheme="majorHAnsi" w:hAnsiTheme="majorHAnsi" w:cstheme="majorHAnsi"/>
          <w:lang w:val="fr-BE"/>
        </w:rPr>
        <w:t>,</w:t>
      </w:r>
    </w:p>
    <w:p w14:paraId="0347CC43" w14:textId="7E16EC3F" w:rsidR="00EC5F3C" w:rsidRDefault="00EC5F3C" w:rsidP="000C78F1">
      <w:pPr>
        <w:pStyle w:val="Paragraphedeliste"/>
        <w:numPr>
          <w:ilvl w:val="0"/>
          <w:numId w:val="3"/>
        </w:numPr>
        <w:spacing w:before="240" w:after="240"/>
        <w:ind w:left="709"/>
        <w:jc w:val="both"/>
        <w:rPr>
          <w:rFonts w:asciiTheme="majorHAnsi" w:hAnsiTheme="majorHAnsi" w:cstheme="majorHAnsi"/>
          <w:lang w:val="fr-BE"/>
        </w:rPr>
      </w:pPr>
      <w:r>
        <w:rPr>
          <w:rFonts w:asciiTheme="majorHAnsi" w:hAnsiTheme="majorHAnsi" w:cstheme="majorHAnsi"/>
          <w:lang w:val="fr-BE"/>
        </w:rPr>
        <w:t xml:space="preserve">de déposer le plan d’entreprise auprès du Greffe de la Direction générale des Relations </w:t>
      </w:r>
      <w:r w:rsidRPr="00E10BE8">
        <w:rPr>
          <w:rFonts w:asciiTheme="majorHAnsi" w:hAnsiTheme="majorHAnsi" w:cstheme="majorHAnsi"/>
          <w:lang w:val="fr-BE"/>
        </w:rPr>
        <w:t xml:space="preserve">collectives de travail. </w:t>
      </w:r>
    </w:p>
    <w:p w14:paraId="507217A9" w14:textId="77777777" w:rsidR="00961638" w:rsidRPr="00E10BE8" w:rsidRDefault="00961638" w:rsidP="00961638">
      <w:pPr>
        <w:pStyle w:val="Paragraphedeliste"/>
        <w:spacing w:before="240" w:after="240"/>
        <w:ind w:left="709"/>
        <w:jc w:val="both"/>
        <w:rPr>
          <w:rFonts w:asciiTheme="majorHAnsi" w:hAnsiTheme="majorHAnsi" w:cstheme="majorHAnsi"/>
          <w:lang w:val="fr-BE"/>
        </w:rPr>
      </w:pPr>
    </w:p>
    <w:p w14:paraId="7473DB9C" w14:textId="77777777" w:rsidR="000C78F1" w:rsidRPr="00E10BE8" w:rsidRDefault="005D22FB" w:rsidP="000C78F1">
      <w:pPr>
        <w:spacing w:before="240" w:after="240"/>
        <w:rPr>
          <w:rFonts w:asciiTheme="majorHAnsi" w:hAnsiTheme="majorHAnsi" w:cstheme="majorHAnsi"/>
          <w:b/>
          <w:iCs/>
          <w:color w:val="0070C0"/>
          <w:sz w:val="32"/>
          <w:szCs w:val="32"/>
          <w:lang w:val="fr-BE"/>
        </w:rPr>
      </w:pPr>
      <w:r w:rsidRPr="00E10BE8">
        <w:rPr>
          <w:rFonts w:asciiTheme="majorHAnsi" w:hAnsiTheme="majorHAnsi" w:cstheme="majorHAnsi"/>
          <w:b/>
          <w:iCs/>
          <w:color w:val="0070C0"/>
          <w:sz w:val="32"/>
          <w:szCs w:val="32"/>
          <w:lang w:val="fr-BE"/>
        </w:rPr>
        <w:t xml:space="preserve">Rubrique III : </w:t>
      </w:r>
      <w:r w:rsidR="002123C6" w:rsidRPr="00E10BE8">
        <w:rPr>
          <w:rFonts w:asciiTheme="majorHAnsi" w:hAnsiTheme="majorHAnsi" w:cstheme="majorHAnsi"/>
          <w:b/>
          <w:iCs/>
          <w:color w:val="0070C0"/>
          <w:sz w:val="32"/>
          <w:szCs w:val="32"/>
          <w:lang w:val="fr-BE"/>
        </w:rPr>
        <w:t xml:space="preserve">Concertation sociale </w:t>
      </w:r>
      <w:r w:rsidR="008924A7" w:rsidRPr="00E10BE8">
        <w:rPr>
          <w:rFonts w:asciiTheme="majorHAnsi" w:hAnsiTheme="majorHAnsi" w:cstheme="majorHAnsi"/>
          <w:b/>
          <w:iCs/>
          <w:color w:val="0070C0"/>
          <w:sz w:val="32"/>
          <w:szCs w:val="32"/>
          <w:lang w:val="fr-BE"/>
        </w:rPr>
        <w:t xml:space="preserve"> </w:t>
      </w:r>
    </w:p>
    <w:permStart w:id="399194215" w:edGrp="everyone"/>
    <w:p w14:paraId="1BBCF580" w14:textId="2A23314F" w:rsidR="00AB6AD6" w:rsidRPr="00E10BE8" w:rsidRDefault="0009714D" w:rsidP="00C60B48">
      <w:pPr>
        <w:spacing w:before="240" w:after="240"/>
        <w:ind w:left="360"/>
        <w:jc w:val="both"/>
        <w:rPr>
          <w:rFonts w:asciiTheme="majorHAnsi" w:hAnsiTheme="majorHAnsi" w:cstheme="majorHAnsi"/>
          <w:lang w:val="fr-FR"/>
        </w:rPr>
      </w:pPr>
      <w:sdt>
        <w:sdtPr>
          <w:rPr>
            <w:rFonts w:asciiTheme="majorHAnsi" w:hAnsiTheme="majorHAnsi" w:cstheme="majorHAnsi"/>
            <w:lang w:val="fr-BE"/>
          </w:rPr>
          <w:id w:val="580876436"/>
          <w14:checkbox>
            <w14:checked w14:val="0"/>
            <w14:checkedState w14:val="2612" w14:font="MS Gothic"/>
            <w14:uncheckedState w14:val="2610" w14:font="MS Gothic"/>
          </w14:checkbox>
        </w:sdtPr>
        <w:sdtEndPr/>
        <w:sdtContent>
          <w:r w:rsidR="00EA69FC">
            <w:rPr>
              <w:rFonts w:ascii="MS Gothic" w:eastAsia="MS Gothic" w:hAnsi="MS Gothic" w:cstheme="majorHAnsi" w:hint="eastAsia"/>
              <w:lang w:val="fr-BE"/>
            </w:rPr>
            <w:t>☐</w:t>
          </w:r>
        </w:sdtContent>
      </w:sdt>
      <w:permEnd w:id="399194215"/>
      <w:r w:rsidR="002123C6" w:rsidRPr="00E10BE8">
        <w:rPr>
          <w:lang w:val="fr-FR"/>
        </w:rPr>
        <w:t xml:space="preserve"> </w:t>
      </w:r>
      <w:r w:rsidR="00AB6AD6" w:rsidRPr="00E10BE8">
        <w:rPr>
          <w:rFonts w:asciiTheme="majorHAnsi" w:hAnsiTheme="majorHAnsi" w:cstheme="majorHAnsi"/>
          <w:lang w:val="fr-FR"/>
        </w:rPr>
        <w:t>Une délégation syndicale est installée au sein de l’entreprise pour les travailleurs concernés et les négociations n’ont pas abouti à la conclusion d’une CCT d’entreprise dans les deux semaines à compter de l’invitation formelle de la délégation syndicale</w:t>
      </w:r>
      <w:r w:rsidR="002123C6" w:rsidRPr="00E10BE8">
        <w:rPr>
          <w:rFonts w:asciiTheme="majorHAnsi" w:hAnsiTheme="majorHAnsi" w:cstheme="majorHAnsi"/>
          <w:lang w:val="fr-FR"/>
        </w:rPr>
        <w:t>.</w:t>
      </w:r>
    </w:p>
    <w:p w14:paraId="3B22E36D" w14:textId="30C50A2A" w:rsidR="00AB6AD6" w:rsidRPr="00E10BE8" w:rsidRDefault="00AB6AD6" w:rsidP="00AB6AD6">
      <w:pPr>
        <w:spacing w:before="240" w:after="240"/>
        <w:ind w:left="708"/>
        <w:rPr>
          <w:lang w:val="fr-BE"/>
        </w:rPr>
      </w:pPr>
      <w:r w:rsidRPr="00E10BE8">
        <w:rPr>
          <w:rFonts w:asciiTheme="majorHAnsi" w:hAnsiTheme="majorHAnsi" w:cstheme="majorHAnsi"/>
          <w:lang w:val="fr-FR"/>
        </w:rPr>
        <w:t>Date d’invitation forme</w:t>
      </w:r>
      <w:r w:rsidR="00DC2F34" w:rsidRPr="00E10BE8">
        <w:rPr>
          <w:rFonts w:asciiTheme="majorHAnsi" w:hAnsiTheme="majorHAnsi" w:cstheme="majorHAnsi"/>
          <w:lang w:val="fr-FR"/>
        </w:rPr>
        <w:t xml:space="preserve">lle de la délégation syndicale </w:t>
      </w:r>
      <w:r w:rsidRPr="00E10BE8">
        <w:rPr>
          <w:rFonts w:asciiTheme="majorHAnsi" w:hAnsiTheme="majorHAnsi" w:cstheme="majorHAnsi"/>
          <w:lang w:val="fr-FR"/>
        </w:rPr>
        <w:t>:</w:t>
      </w:r>
      <w:r w:rsidRPr="00E10BE8">
        <w:rPr>
          <w:lang w:val="fr-FR"/>
        </w:rPr>
        <w:t xml:space="preserve"> </w:t>
      </w:r>
      <w:permStart w:id="1446801640" w:edGrp="everyone"/>
      <w:r w:rsidR="004446DD" w:rsidRPr="003A642A">
        <w:rPr>
          <w:rFonts w:asciiTheme="majorHAnsi" w:hAnsiTheme="majorHAnsi" w:cstheme="majorHAnsi"/>
        </w:rPr>
        <w:fldChar w:fldCharType="begin">
          <w:ffData>
            <w:name w:val="Text4"/>
            <w:enabled/>
            <w:calcOnExit w:val="0"/>
            <w:textInput/>
          </w:ffData>
        </w:fldChar>
      </w:r>
      <w:r w:rsidR="004446DD" w:rsidRPr="003A642A">
        <w:rPr>
          <w:rFonts w:asciiTheme="majorHAnsi" w:hAnsiTheme="majorHAnsi" w:cstheme="majorHAnsi"/>
          <w:lang w:val="fr-FR"/>
        </w:rPr>
        <w:instrText xml:space="preserve"> FORMTEXT </w:instrText>
      </w:r>
      <w:r w:rsidR="004446DD" w:rsidRPr="003A642A">
        <w:rPr>
          <w:rFonts w:asciiTheme="majorHAnsi" w:hAnsiTheme="majorHAnsi" w:cstheme="majorHAnsi"/>
        </w:rPr>
      </w:r>
      <w:r w:rsidR="004446DD" w:rsidRPr="003A642A">
        <w:rPr>
          <w:rFonts w:asciiTheme="majorHAnsi" w:hAnsiTheme="majorHAnsi" w:cstheme="majorHAnsi"/>
        </w:rPr>
        <w:fldChar w:fldCharType="separate"/>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rPr>
        <w:fldChar w:fldCharType="end"/>
      </w:r>
      <w:permEnd w:id="1446801640"/>
    </w:p>
    <w:permStart w:id="348986606" w:edGrp="everyone"/>
    <w:p w14:paraId="447BA1B7" w14:textId="3BD2B177" w:rsidR="00AB6AD6" w:rsidRDefault="0009714D" w:rsidP="00F76CC9">
      <w:pPr>
        <w:spacing w:before="240" w:after="600"/>
        <w:ind w:left="357"/>
        <w:rPr>
          <w:lang w:val="fr-FR"/>
        </w:rPr>
      </w:pPr>
      <w:sdt>
        <w:sdtPr>
          <w:rPr>
            <w:rFonts w:asciiTheme="majorHAnsi" w:hAnsiTheme="majorHAnsi" w:cstheme="majorHAnsi"/>
            <w:lang w:val="fr-BE"/>
          </w:rPr>
          <w:id w:val="-371689517"/>
          <w14:checkbox>
            <w14:checked w14:val="0"/>
            <w14:checkedState w14:val="2612" w14:font="MS Gothic"/>
            <w14:uncheckedState w14:val="2610" w14:font="MS Gothic"/>
          </w14:checkbox>
        </w:sdtPr>
        <w:sdtEndPr/>
        <w:sdtContent>
          <w:r w:rsidR="00EA69FC">
            <w:rPr>
              <w:rFonts w:ascii="MS Gothic" w:eastAsia="MS Gothic" w:hAnsi="MS Gothic" w:cstheme="majorHAnsi" w:hint="eastAsia"/>
              <w:lang w:val="fr-BE"/>
            </w:rPr>
            <w:t>☐</w:t>
          </w:r>
        </w:sdtContent>
      </w:sdt>
      <w:r w:rsidR="00AB6AD6" w:rsidRPr="00E10BE8">
        <w:rPr>
          <w:lang w:val="fr-FR"/>
        </w:rPr>
        <w:t xml:space="preserve"> </w:t>
      </w:r>
      <w:permEnd w:id="348986606"/>
      <w:r w:rsidR="00AB6AD6" w:rsidRPr="00E10BE8">
        <w:rPr>
          <w:rFonts w:asciiTheme="majorHAnsi" w:hAnsiTheme="majorHAnsi" w:cstheme="majorHAnsi"/>
          <w:lang w:val="fr-FR"/>
        </w:rPr>
        <w:t>Aucune délégation syndicale n’est installée au sein de l’entreprise</w:t>
      </w:r>
      <w:r w:rsidR="00AB6AD6" w:rsidRPr="00E10BE8">
        <w:rPr>
          <w:lang w:val="fr-FR"/>
        </w:rPr>
        <w:t xml:space="preserve">  </w:t>
      </w:r>
    </w:p>
    <w:p w14:paraId="017C90F9" w14:textId="22D251FD" w:rsidR="00961638" w:rsidRDefault="00961638" w:rsidP="00F76CC9">
      <w:pPr>
        <w:spacing w:before="240" w:after="600"/>
        <w:ind w:left="357"/>
        <w:rPr>
          <w:lang w:val="fr-FR"/>
        </w:rPr>
      </w:pPr>
    </w:p>
    <w:p w14:paraId="79A00CDB" w14:textId="0C1A30E0" w:rsidR="00961638" w:rsidRDefault="00961638" w:rsidP="00F76CC9">
      <w:pPr>
        <w:spacing w:before="240" w:after="600"/>
        <w:ind w:left="357"/>
        <w:rPr>
          <w:lang w:val="fr-FR"/>
        </w:rPr>
      </w:pPr>
    </w:p>
    <w:p w14:paraId="63D1AE41" w14:textId="77777777" w:rsidR="00961638" w:rsidRDefault="00961638" w:rsidP="00F76CC9">
      <w:pPr>
        <w:spacing w:before="240" w:after="600"/>
        <w:ind w:left="357"/>
        <w:rPr>
          <w:lang w:val="fr-FR"/>
        </w:rPr>
      </w:pPr>
    </w:p>
    <w:p w14:paraId="55F7D081" w14:textId="593C3F46" w:rsidR="002E45C3" w:rsidRDefault="002E45C3" w:rsidP="002E45C3">
      <w:pPr>
        <w:spacing w:before="240" w:after="240"/>
        <w:rPr>
          <w:rFonts w:ascii="Calibri Light" w:hAnsi="Calibri Light" w:cs="Calibri Light"/>
          <w:b/>
          <w:iCs/>
          <w:color w:val="0070C0"/>
          <w:sz w:val="32"/>
          <w:szCs w:val="32"/>
          <w:lang w:val="fr-BE"/>
        </w:rPr>
      </w:pPr>
      <w:r w:rsidRPr="002E45C3">
        <w:rPr>
          <w:rFonts w:ascii="Calibri Light" w:hAnsi="Calibri Light" w:cs="Calibri Light"/>
          <w:b/>
          <w:iCs/>
          <w:color w:val="0070C0"/>
          <w:sz w:val="32"/>
          <w:szCs w:val="32"/>
          <w:lang w:val="fr-BE"/>
        </w:rPr>
        <w:lastRenderedPageBreak/>
        <w:t>Rubrique I</w:t>
      </w:r>
      <w:r w:rsidR="001A49BA">
        <w:rPr>
          <w:rFonts w:ascii="Calibri Light" w:hAnsi="Calibri Light" w:cs="Calibri Light"/>
          <w:b/>
          <w:iCs/>
          <w:color w:val="0070C0"/>
          <w:sz w:val="32"/>
          <w:szCs w:val="32"/>
          <w:lang w:val="fr-BE"/>
        </w:rPr>
        <w:t>V</w:t>
      </w:r>
      <w:r w:rsidRPr="002E45C3">
        <w:rPr>
          <w:rFonts w:ascii="Calibri Light" w:hAnsi="Calibri Light" w:cs="Calibri Light"/>
          <w:b/>
          <w:iCs/>
          <w:color w:val="0070C0"/>
          <w:sz w:val="32"/>
          <w:szCs w:val="32"/>
          <w:lang w:val="fr-BE"/>
        </w:rPr>
        <w:t xml:space="preserve"> : </w:t>
      </w:r>
      <w:r w:rsidR="00C60B48">
        <w:rPr>
          <w:rFonts w:ascii="Calibri Light" w:hAnsi="Calibri Light" w:cs="Calibri Light"/>
          <w:b/>
          <w:iCs/>
          <w:color w:val="0070C0"/>
          <w:sz w:val="32"/>
          <w:szCs w:val="32"/>
          <w:lang w:val="fr-BE"/>
        </w:rPr>
        <w:t xml:space="preserve">Conditions à remplir avant la mise en œuvre.  </w:t>
      </w:r>
    </w:p>
    <w:p w14:paraId="1F06DBB4" w14:textId="77777777" w:rsidR="00C60B48" w:rsidRPr="00C60B48" w:rsidRDefault="00EC5F3C" w:rsidP="002E45C3">
      <w:pPr>
        <w:spacing w:before="240" w:after="240"/>
        <w:rPr>
          <w:rFonts w:asciiTheme="majorHAnsi" w:hAnsiTheme="majorHAnsi" w:cstheme="majorHAnsi"/>
          <w:lang w:val="fr-FR"/>
        </w:rPr>
      </w:pPr>
      <w:r>
        <w:rPr>
          <w:rFonts w:asciiTheme="majorHAnsi" w:hAnsiTheme="majorHAnsi" w:cstheme="majorHAnsi"/>
          <w:lang w:val="fr-FR"/>
        </w:rPr>
        <w:t>L’employeur</w:t>
      </w:r>
      <w:r w:rsidR="00C60B48">
        <w:rPr>
          <w:rFonts w:asciiTheme="majorHAnsi" w:hAnsiTheme="majorHAnsi" w:cstheme="majorHAnsi"/>
          <w:lang w:val="fr-FR"/>
        </w:rPr>
        <w:t xml:space="preserve"> déclare sur l’honneur </w:t>
      </w:r>
      <w:r>
        <w:rPr>
          <w:rFonts w:asciiTheme="majorHAnsi" w:hAnsiTheme="majorHAnsi" w:cstheme="majorHAnsi"/>
          <w:lang w:val="fr-FR"/>
        </w:rPr>
        <w:t>que l’entreprise</w:t>
      </w:r>
      <w:r w:rsidR="00C60B48">
        <w:rPr>
          <w:rFonts w:asciiTheme="majorHAnsi" w:hAnsiTheme="majorHAnsi" w:cstheme="majorHAnsi"/>
          <w:lang w:val="fr-FR"/>
        </w:rPr>
        <w:t xml:space="preserve"> subit soit</w:t>
      </w:r>
      <w:r w:rsidR="005D22FB">
        <w:rPr>
          <w:rFonts w:asciiTheme="majorHAnsi" w:hAnsiTheme="majorHAnsi" w:cstheme="majorHAnsi"/>
          <w:lang w:val="fr-FR"/>
        </w:rPr>
        <w:t xml:space="preserve"> : </w:t>
      </w:r>
    </w:p>
    <w:permStart w:id="854424955" w:edGrp="everyone"/>
    <w:p w14:paraId="65273F03" w14:textId="5CEFFAFD" w:rsidR="002E45C3" w:rsidRPr="005D22FB" w:rsidRDefault="0009714D" w:rsidP="005D22FB">
      <w:pPr>
        <w:spacing w:before="240" w:after="240"/>
        <w:ind w:left="426"/>
        <w:rPr>
          <w:rFonts w:asciiTheme="majorHAnsi" w:hAnsiTheme="majorHAnsi" w:cstheme="majorHAnsi"/>
          <w:sz w:val="20"/>
          <w:szCs w:val="20"/>
          <w:lang w:val="fr-FR"/>
        </w:rPr>
      </w:pPr>
      <w:sdt>
        <w:sdtPr>
          <w:rPr>
            <w:rFonts w:asciiTheme="majorHAnsi" w:hAnsiTheme="majorHAnsi" w:cstheme="majorHAnsi"/>
            <w:lang w:val="fr-BE"/>
          </w:rPr>
          <w:id w:val="-852873744"/>
          <w14:checkbox>
            <w14:checked w14:val="0"/>
            <w14:checkedState w14:val="2612" w14:font="MS Gothic"/>
            <w14:uncheckedState w14:val="2610" w14:font="MS Gothic"/>
          </w14:checkbox>
        </w:sdtPr>
        <w:sdtEndPr/>
        <w:sdtContent>
          <w:r w:rsidR="00EA69FC">
            <w:rPr>
              <w:rFonts w:ascii="MS Gothic" w:eastAsia="MS Gothic" w:hAnsi="MS Gothic" w:cstheme="majorHAnsi" w:hint="eastAsia"/>
              <w:lang w:val="fr-BE"/>
            </w:rPr>
            <w:t>☐</w:t>
          </w:r>
        </w:sdtContent>
      </w:sdt>
      <w:r w:rsidR="005D22FB" w:rsidRPr="005D22FB">
        <w:rPr>
          <w:lang w:val="fr-BE"/>
        </w:rPr>
        <w:t xml:space="preserve"> </w:t>
      </w:r>
      <w:permEnd w:id="854424955"/>
      <w:r w:rsidR="002E45C3" w:rsidRPr="005D22FB">
        <w:rPr>
          <w:rFonts w:asciiTheme="majorHAnsi" w:hAnsiTheme="majorHAnsi" w:cstheme="majorHAnsi"/>
          <w:b/>
          <w:bCs/>
          <w:u w:val="single"/>
          <w:lang w:val="fr-FR"/>
        </w:rPr>
        <w:t>Diminution de 10 % au moins du chiffre d’affaires</w:t>
      </w:r>
      <w:r w:rsidR="00C60B48" w:rsidRPr="005D22FB">
        <w:rPr>
          <w:rFonts w:asciiTheme="majorHAnsi" w:hAnsiTheme="majorHAnsi" w:cstheme="majorHAnsi"/>
          <w:lang w:val="fr-FR"/>
        </w:rPr>
        <w:t xml:space="preserve"> </w:t>
      </w:r>
      <w:bookmarkStart w:id="0" w:name="_Hlk45611884"/>
      <w:r w:rsidR="00D85A7B" w:rsidRPr="00D85A7B">
        <w:rPr>
          <w:rStyle w:val="Appelnotedebasdep"/>
          <w:rFonts w:asciiTheme="majorHAnsi" w:hAnsiTheme="majorHAnsi" w:cstheme="majorHAnsi"/>
          <w:lang w:val="fr-FR"/>
        </w:rPr>
        <w:footnoteReference w:id="2"/>
      </w:r>
      <w:bookmarkEnd w:id="0"/>
    </w:p>
    <w:tbl>
      <w:tblPr>
        <w:tblStyle w:val="Grilledutableau"/>
        <w:tblW w:w="0" w:type="auto"/>
        <w:tblLook w:val="04A0" w:firstRow="1" w:lastRow="0" w:firstColumn="1" w:lastColumn="0" w:noHBand="0" w:noVBand="1"/>
      </w:tblPr>
      <w:tblGrid>
        <w:gridCol w:w="3020"/>
        <w:gridCol w:w="3020"/>
        <w:gridCol w:w="3020"/>
      </w:tblGrid>
      <w:tr w:rsidR="00D85A7B" w14:paraId="4F95D670" w14:textId="77777777" w:rsidTr="00E17274">
        <w:tc>
          <w:tcPr>
            <w:tcW w:w="3020" w:type="dxa"/>
          </w:tcPr>
          <w:p w14:paraId="2DA93FE4" w14:textId="77777777" w:rsidR="00D85A7B" w:rsidRDefault="00D85A7B" w:rsidP="00E17274">
            <w:pPr>
              <w:spacing w:before="240" w:after="240"/>
              <w:rPr>
                <w:rFonts w:asciiTheme="majorHAnsi" w:hAnsiTheme="majorHAnsi" w:cstheme="majorHAnsi"/>
                <w:lang w:val="fr-FR"/>
              </w:rPr>
            </w:pPr>
          </w:p>
        </w:tc>
        <w:tc>
          <w:tcPr>
            <w:tcW w:w="3020" w:type="dxa"/>
          </w:tcPr>
          <w:p w14:paraId="5104D396" w14:textId="77777777" w:rsidR="00D85A7B" w:rsidRDefault="00D85A7B" w:rsidP="00D85A7B">
            <w:pPr>
              <w:spacing w:before="240" w:after="240"/>
              <w:jc w:val="center"/>
              <w:rPr>
                <w:rFonts w:asciiTheme="majorHAnsi" w:hAnsiTheme="majorHAnsi" w:cstheme="majorHAnsi"/>
                <w:lang w:val="fr-FR"/>
              </w:rPr>
            </w:pPr>
            <w:r>
              <w:rPr>
                <w:rFonts w:asciiTheme="majorHAnsi" w:hAnsiTheme="majorHAnsi" w:cstheme="majorHAnsi"/>
                <w:lang w:val="fr-FR"/>
              </w:rPr>
              <w:t xml:space="preserve">Trimestre de référence </w:t>
            </w:r>
            <w:r w:rsidRPr="00D85A7B">
              <w:rPr>
                <w:rFonts w:ascii="Calibri Light" w:hAnsi="Calibri Light" w:cs="Calibri Light"/>
                <w:color w:val="0070C0"/>
                <w:sz w:val="20"/>
                <w:szCs w:val="20"/>
              </w:rPr>
              <w:t>(nombre 1)</w:t>
            </w:r>
          </w:p>
        </w:tc>
        <w:tc>
          <w:tcPr>
            <w:tcW w:w="3020" w:type="dxa"/>
          </w:tcPr>
          <w:p w14:paraId="4135FF74" w14:textId="77777777" w:rsidR="00D85A7B" w:rsidRDefault="00D85A7B" w:rsidP="00D85A7B">
            <w:pPr>
              <w:spacing w:before="240" w:after="240"/>
              <w:jc w:val="center"/>
              <w:rPr>
                <w:rFonts w:asciiTheme="majorHAnsi" w:hAnsiTheme="majorHAnsi" w:cstheme="majorHAnsi"/>
                <w:lang w:val="fr-FR"/>
              </w:rPr>
            </w:pPr>
            <w:r>
              <w:rPr>
                <w:rFonts w:asciiTheme="majorHAnsi" w:hAnsiTheme="majorHAnsi" w:cstheme="majorHAnsi"/>
                <w:lang w:val="fr-FR"/>
              </w:rPr>
              <w:t xml:space="preserve">Trimestre correspondant </w:t>
            </w:r>
            <w:r>
              <w:rPr>
                <w:rFonts w:asciiTheme="majorHAnsi" w:hAnsiTheme="majorHAnsi" w:cstheme="majorHAnsi"/>
                <w:lang w:val="fr-FR"/>
              </w:rPr>
              <w:br/>
              <w:t xml:space="preserve">en 2019 </w:t>
            </w:r>
            <w:r w:rsidRPr="00D85A7B">
              <w:rPr>
                <w:rFonts w:ascii="Calibri Light" w:hAnsi="Calibri Light" w:cs="Calibri Light"/>
                <w:color w:val="0070C0"/>
                <w:sz w:val="20"/>
                <w:szCs w:val="20"/>
              </w:rPr>
              <w:t>(nombre 2)</w:t>
            </w:r>
          </w:p>
        </w:tc>
      </w:tr>
      <w:tr w:rsidR="00D85A7B" w14:paraId="57A66E8D" w14:textId="77777777" w:rsidTr="00E17274">
        <w:tc>
          <w:tcPr>
            <w:tcW w:w="3020" w:type="dxa"/>
          </w:tcPr>
          <w:p w14:paraId="42506399" w14:textId="77777777" w:rsidR="00D85A7B" w:rsidRDefault="00D85A7B" w:rsidP="00E17274">
            <w:pPr>
              <w:spacing w:before="240" w:after="240"/>
              <w:rPr>
                <w:rFonts w:asciiTheme="majorHAnsi" w:hAnsiTheme="majorHAnsi" w:cstheme="majorHAnsi"/>
                <w:lang w:val="fr-FR"/>
              </w:rPr>
            </w:pPr>
            <w:r>
              <w:rPr>
                <w:rFonts w:asciiTheme="majorHAnsi" w:hAnsiTheme="majorHAnsi" w:cstheme="majorHAnsi"/>
                <w:lang w:val="fr-FR"/>
              </w:rPr>
              <w:t xml:space="preserve">Chiffre d’affaire </w:t>
            </w:r>
          </w:p>
        </w:tc>
        <w:permStart w:id="732636373" w:edGrp="everyone"/>
        <w:tc>
          <w:tcPr>
            <w:tcW w:w="3020" w:type="dxa"/>
          </w:tcPr>
          <w:p w14:paraId="2109C76A" w14:textId="219902DE" w:rsidR="00D85A7B" w:rsidRDefault="004446DD" w:rsidP="00D85A7B">
            <w:pPr>
              <w:spacing w:before="240" w:after="240"/>
              <w:jc w:val="center"/>
              <w:rPr>
                <w:rFonts w:asciiTheme="majorHAnsi" w:hAnsiTheme="majorHAnsi" w:cstheme="majorHAnsi"/>
                <w:lang w:val="fr-FR"/>
              </w:rPr>
            </w:pPr>
            <w:r w:rsidRPr="003A642A">
              <w:rPr>
                <w:rFonts w:asciiTheme="majorHAnsi" w:hAnsiTheme="majorHAnsi" w:cstheme="majorHAnsi"/>
              </w:rPr>
              <w:fldChar w:fldCharType="begin">
                <w:ffData>
                  <w:name w:val="Text4"/>
                  <w:enabled/>
                  <w:calcOnExit w:val="0"/>
                  <w:textInput/>
                </w:ffData>
              </w:fldChar>
            </w:r>
            <w:r w:rsidRPr="003A642A">
              <w:rPr>
                <w:rFonts w:asciiTheme="majorHAnsi" w:hAnsiTheme="majorHAnsi" w:cstheme="majorHAnsi"/>
                <w:lang w:val="fr-FR"/>
              </w:rPr>
              <w:instrText xml:space="preserve"> FORMTEXT </w:instrText>
            </w:r>
            <w:r w:rsidRPr="003A642A">
              <w:rPr>
                <w:rFonts w:asciiTheme="majorHAnsi" w:hAnsiTheme="majorHAnsi" w:cstheme="majorHAnsi"/>
              </w:rPr>
            </w:r>
            <w:r w:rsidRPr="003A642A">
              <w:rPr>
                <w:rFonts w:asciiTheme="majorHAnsi" w:hAnsiTheme="majorHAnsi" w:cstheme="majorHAnsi"/>
              </w:rPr>
              <w:fldChar w:fldCharType="separate"/>
            </w:r>
            <w:r w:rsidRPr="003A642A">
              <w:rPr>
                <w:rFonts w:asciiTheme="majorHAnsi" w:hAnsiTheme="majorHAnsi" w:cstheme="majorHAnsi"/>
                <w:noProof/>
              </w:rPr>
              <w:t> </w:t>
            </w:r>
            <w:r w:rsidRPr="003A642A">
              <w:rPr>
                <w:rFonts w:asciiTheme="majorHAnsi" w:hAnsiTheme="majorHAnsi" w:cstheme="majorHAnsi"/>
                <w:noProof/>
              </w:rPr>
              <w:t> </w:t>
            </w:r>
            <w:r w:rsidRPr="003A642A">
              <w:rPr>
                <w:rFonts w:asciiTheme="majorHAnsi" w:hAnsiTheme="majorHAnsi" w:cstheme="majorHAnsi"/>
                <w:noProof/>
              </w:rPr>
              <w:t> </w:t>
            </w:r>
            <w:r w:rsidRPr="003A642A">
              <w:rPr>
                <w:rFonts w:asciiTheme="majorHAnsi" w:hAnsiTheme="majorHAnsi" w:cstheme="majorHAnsi"/>
                <w:noProof/>
              </w:rPr>
              <w:t> </w:t>
            </w:r>
            <w:r w:rsidRPr="003A642A">
              <w:rPr>
                <w:rFonts w:asciiTheme="majorHAnsi" w:hAnsiTheme="majorHAnsi" w:cstheme="majorHAnsi"/>
                <w:noProof/>
              </w:rPr>
              <w:t> </w:t>
            </w:r>
            <w:r w:rsidRPr="003A642A">
              <w:rPr>
                <w:rFonts w:asciiTheme="majorHAnsi" w:hAnsiTheme="majorHAnsi" w:cstheme="majorHAnsi"/>
              </w:rPr>
              <w:fldChar w:fldCharType="end"/>
            </w:r>
            <w:permEnd w:id="732636373"/>
          </w:p>
        </w:tc>
        <w:permStart w:id="1260195675" w:edGrp="everyone"/>
        <w:tc>
          <w:tcPr>
            <w:tcW w:w="3020" w:type="dxa"/>
          </w:tcPr>
          <w:p w14:paraId="0F33F764" w14:textId="77777777" w:rsidR="00D85A7B" w:rsidRDefault="00D85A7B" w:rsidP="00D85A7B">
            <w:pPr>
              <w:spacing w:before="240" w:after="240"/>
              <w:jc w:val="center"/>
              <w:rPr>
                <w:rFonts w:asciiTheme="majorHAnsi" w:hAnsiTheme="majorHAnsi" w:cstheme="majorHAnsi"/>
                <w:lang w:val="fr-FR"/>
              </w:rPr>
            </w:pPr>
            <w:r w:rsidRPr="0023102C">
              <w:rPr>
                <w:rFonts w:ascii="Calibri Light" w:hAnsi="Calibri Light" w:cs="Calibri Light"/>
              </w:rPr>
              <w:fldChar w:fldCharType="begin">
                <w:ffData>
                  <w:name w:val="Text4"/>
                  <w:enabled/>
                  <w:calcOnExit w:val="0"/>
                  <w:textInput/>
                </w:ffData>
              </w:fldChar>
            </w:r>
            <w:r w:rsidRPr="0023102C">
              <w:rPr>
                <w:rFonts w:ascii="Calibri Light" w:hAnsi="Calibri Light" w:cs="Calibri Light"/>
                <w:lang w:val="fr-FR"/>
              </w:rPr>
              <w:instrText xml:space="preserve"> FORMTEXT </w:instrText>
            </w:r>
            <w:r w:rsidRPr="0023102C">
              <w:rPr>
                <w:rFonts w:ascii="Calibri Light" w:hAnsi="Calibri Light" w:cs="Calibri Light"/>
              </w:rPr>
            </w:r>
            <w:r w:rsidRPr="0023102C">
              <w:rPr>
                <w:rFonts w:ascii="Calibri Light" w:hAnsi="Calibri Light" w:cs="Calibri Light"/>
              </w:rPr>
              <w:fldChar w:fldCharType="separate"/>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rPr>
              <w:fldChar w:fldCharType="end"/>
            </w:r>
            <w:permEnd w:id="1260195675"/>
            <w:r>
              <w:rPr>
                <w:rFonts w:ascii="Calibri Light" w:hAnsi="Calibri Light" w:cs="Calibri Light"/>
              </w:rPr>
              <w:t xml:space="preserve"> </w:t>
            </w:r>
          </w:p>
        </w:tc>
      </w:tr>
    </w:tbl>
    <w:p w14:paraId="26EBEC0B" w14:textId="77777777" w:rsidR="000C78F1" w:rsidRDefault="000D22F0" w:rsidP="005D22FB">
      <w:pPr>
        <w:spacing w:before="240" w:after="240"/>
        <w:ind w:left="357"/>
        <w:rPr>
          <w:rFonts w:asciiTheme="majorHAnsi" w:hAnsiTheme="majorHAnsi" w:cstheme="majorHAnsi"/>
          <w:lang w:val="fr-FR"/>
        </w:rPr>
      </w:pPr>
      <w:r>
        <w:rPr>
          <w:rFonts w:asciiTheme="majorHAnsi" w:hAnsiTheme="majorHAnsi" w:cstheme="majorHAnsi"/>
          <w:lang w:val="fr-FR"/>
        </w:rPr>
        <w:t xml:space="preserve"> </w:t>
      </w:r>
    </w:p>
    <w:permStart w:id="384908562" w:edGrp="everyone"/>
    <w:p w14:paraId="43CB2D26" w14:textId="11E5EF1D" w:rsidR="000D22F0" w:rsidRPr="005D22FB" w:rsidRDefault="0009714D" w:rsidP="005D22FB">
      <w:pPr>
        <w:spacing w:before="240" w:after="240"/>
        <w:ind w:left="357"/>
        <w:rPr>
          <w:rFonts w:asciiTheme="majorHAnsi" w:hAnsiTheme="majorHAnsi" w:cstheme="majorHAnsi"/>
          <w:b/>
          <w:bCs/>
          <w:u w:val="single"/>
          <w:lang w:val="fr-FR"/>
        </w:rPr>
      </w:pPr>
      <w:sdt>
        <w:sdtPr>
          <w:rPr>
            <w:rFonts w:asciiTheme="majorHAnsi" w:hAnsiTheme="majorHAnsi" w:cstheme="majorHAnsi"/>
            <w:lang w:val="fr-BE"/>
          </w:rPr>
          <w:id w:val="-241415218"/>
          <w14:checkbox>
            <w14:checked w14:val="0"/>
            <w14:checkedState w14:val="2612" w14:font="MS Gothic"/>
            <w14:uncheckedState w14:val="2610" w14:font="MS Gothic"/>
          </w14:checkbox>
        </w:sdtPr>
        <w:sdtEndPr/>
        <w:sdtContent>
          <w:r w:rsidR="00EA69FC">
            <w:rPr>
              <w:rFonts w:ascii="MS Gothic" w:eastAsia="MS Gothic" w:hAnsi="MS Gothic" w:cstheme="majorHAnsi" w:hint="eastAsia"/>
              <w:lang w:val="fr-BE"/>
            </w:rPr>
            <w:t>☐</w:t>
          </w:r>
        </w:sdtContent>
      </w:sdt>
      <w:r w:rsidR="005D22FB" w:rsidRPr="005D22FB">
        <w:rPr>
          <w:lang w:val="fr-BE"/>
        </w:rPr>
        <w:t xml:space="preserve"> </w:t>
      </w:r>
      <w:permEnd w:id="384908562"/>
      <w:r w:rsidR="002E45C3" w:rsidRPr="000D22F0">
        <w:rPr>
          <w:rFonts w:asciiTheme="majorHAnsi" w:hAnsiTheme="majorHAnsi" w:cstheme="majorHAnsi"/>
          <w:b/>
          <w:bCs/>
          <w:u w:val="single"/>
          <w:lang w:val="fr-FR"/>
        </w:rPr>
        <w:t>Diminution de 10 % au moins de la production</w:t>
      </w:r>
      <w:r w:rsidR="000D22F0">
        <w:rPr>
          <w:rFonts w:asciiTheme="majorHAnsi" w:hAnsiTheme="majorHAnsi" w:cstheme="majorHAnsi"/>
          <w:b/>
          <w:bCs/>
          <w:u w:val="single"/>
          <w:lang w:val="fr-FR"/>
        </w:rPr>
        <w:t xml:space="preserve"> </w:t>
      </w:r>
      <w:r w:rsidR="00961638">
        <w:rPr>
          <w:rStyle w:val="Appelnotedebasdep"/>
          <w:rFonts w:asciiTheme="majorHAnsi" w:hAnsiTheme="majorHAnsi" w:cstheme="majorHAnsi"/>
          <w:b/>
          <w:bCs/>
          <w:u w:val="single"/>
          <w:lang w:val="fr-FR"/>
        </w:rPr>
        <w:footnoteReference w:id="3"/>
      </w:r>
      <w:r w:rsidR="00D85A7B" w:rsidRPr="00D85A7B">
        <w:rPr>
          <w:rFonts w:asciiTheme="majorHAnsi" w:hAnsiTheme="majorHAnsi" w:cstheme="majorHAnsi"/>
          <w:lang w:val="fr-FR"/>
        </w:rPr>
        <w:t xml:space="preserve"> </w:t>
      </w:r>
    </w:p>
    <w:tbl>
      <w:tblPr>
        <w:tblStyle w:val="Grilledutableau"/>
        <w:tblW w:w="0" w:type="auto"/>
        <w:tblLook w:val="04A0" w:firstRow="1" w:lastRow="0" w:firstColumn="1" w:lastColumn="0" w:noHBand="0" w:noVBand="1"/>
      </w:tblPr>
      <w:tblGrid>
        <w:gridCol w:w="3020"/>
        <w:gridCol w:w="3020"/>
        <w:gridCol w:w="3020"/>
      </w:tblGrid>
      <w:tr w:rsidR="00D85A7B" w14:paraId="20EE5E17" w14:textId="77777777" w:rsidTr="00D85A7B">
        <w:tc>
          <w:tcPr>
            <w:tcW w:w="3020" w:type="dxa"/>
          </w:tcPr>
          <w:p w14:paraId="648FEBC3" w14:textId="77777777" w:rsidR="00D85A7B" w:rsidRDefault="00D85A7B" w:rsidP="000D22F0">
            <w:pPr>
              <w:spacing w:before="240" w:after="240"/>
              <w:rPr>
                <w:rFonts w:asciiTheme="majorHAnsi" w:hAnsiTheme="majorHAnsi" w:cstheme="majorHAnsi"/>
                <w:lang w:val="fr-FR"/>
              </w:rPr>
            </w:pPr>
            <w:bookmarkStart w:id="2" w:name="_Hlk45612110"/>
          </w:p>
        </w:tc>
        <w:tc>
          <w:tcPr>
            <w:tcW w:w="3020" w:type="dxa"/>
          </w:tcPr>
          <w:p w14:paraId="00547355" w14:textId="77777777" w:rsidR="00D85A7B" w:rsidRDefault="00D85A7B" w:rsidP="00D85A7B">
            <w:pPr>
              <w:spacing w:before="240" w:after="240"/>
              <w:jc w:val="center"/>
              <w:rPr>
                <w:rFonts w:asciiTheme="majorHAnsi" w:hAnsiTheme="majorHAnsi" w:cstheme="majorHAnsi"/>
                <w:lang w:val="fr-FR"/>
              </w:rPr>
            </w:pPr>
            <w:r>
              <w:rPr>
                <w:rFonts w:asciiTheme="majorHAnsi" w:hAnsiTheme="majorHAnsi" w:cstheme="majorHAnsi"/>
                <w:lang w:val="fr-FR"/>
              </w:rPr>
              <w:t xml:space="preserve">Trimestre de référence </w:t>
            </w:r>
            <w:r w:rsidRPr="00D85A7B">
              <w:rPr>
                <w:rFonts w:ascii="Calibri Light" w:hAnsi="Calibri Light" w:cs="Calibri Light"/>
                <w:color w:val="0070C0"/>
                <w:sz w:val="20"/>
                <w:szCs w:val="20"/>
              </w:rPr>
              <w:t>(nombre 1)</w:t>
            </w:r>
          </w:p>
        </w:tc>
        <w:tc>
          <w:tcPr>
            <w:tcW w:w="3020" w:type="dxa"/>
          </w:tcPr>
          <w:p w14:paraId="42D92F0A" w14:textId="77777777" w:rsidR="00D85A7B" w:rsidRDefault="00D85A7B" w:rsidP="00D85A7B">
            <w:pPr>
              <w:spacing w:before="240" w:after="240"/>
              <w:jc w:val="center"/>
              <w:rPr>
                <w:rFonts w:asciiTheme="majorHAnsi" w:hAnsiTheme="majorHAnsi" w:cstheme="majorHAnsi"/>
                <w:lang w:val="fr-FR"/>
              </w:rPr>
            </w:pPr>
            <w:r>
              <w:rPr>
                <w:rFonts w:asciiTheme="majorHAnsi" w:hAnsiTheme="majorHAnsi" w:cstheme="majorHAnsi"/>
                <w:lang w:val="fr-FR"/>
              </w:rPr>
              <w:t xml:space="preserve">Trimestre correspondant </w:t>
            </w:r>
            <w:r>
              <w:rPr>
                <w:rFonts w:asciiTheme="majorHAnsi" w:hAnsiTheme="majorHAnsi" w:cstheme="majorHAnsi"/>
                <w:lang w:val="fr-FR"/>
              </w:rPr>
              <w:br/>
              <w:t xml:space="preserve">en 2019 </w:t>
            </w:r>
            <w:r w:rsidRPr="00D85A7B">
              <w:rPr>
                <w:rFonts w:ascii="Calibri Light" w:hAnsi="Calibri Light" w:cs="Calibri Light"/>
                <w:color w:val="0070C0"/>
                <w:sz w:val="20"/>
                <w:szCs w:val="20"/>
              </w:rPr>
              <w:t>(nombre 2)</w:t>
            </w:r>
          </w:p>
        </w:tc>
      </w:tr>
      <w:tr w:rsidR="00D85A7B" w14:paraId="14DD0C71" w14:textId="77777777" w:rsidTr="00D85A7B">
        <w:tc>
          <w:tcPr>
            <w:tcW w:w="3020" w:type="dxa"/>
          </w:tcPr>
          <w:p w14:paraId="739C56D8" w14:textId="77777777" w:rsidR="00D85A7B" w:rsidRDefault="00D85A7B" w:rsidP="000D22F0">
            <w:pPr>
              <w:spacing w:before="240" w:after="240"/>
              <w:rPr>
                <w:rFonts w:asciiTheme="majorHAnsi" w:hAnsiTheme="majorHAnsi" w:cstheme="majorHAnsi"/>
                <w:lang w:val="fr-FR"/>
              </w:rPr>
            </w:pPr>
            <w:r>
              <w:rPr>
                <w:rFonts w:asciiTheme="majorHAnsi" w:hAnsiTheme="majorHAnsi" w:cstheme="majorHAnsi"/>
                <w:lang w:val="fr-FR"/>
              </w:rPr>
              <w:t xml:space="preserve">Nombre de production </w:t>
            </w:r>
          </w:p>
        </w:tc>
        <w:permStart w:id="365972535" w:edGrp="everyone"/>
        <w:tc>
          <w:tcPr>
            <w:tcW w:w="3020" w:type="dxa"/>
          </w:tcPr>
          <w:p w14:paraId="4FBC890A" w14:textId="7E380C7D" w:rsidR="00D85A7B" w:rsidRDefault="00D85A7B" w:rsidP="00D85A7B">
            <w:pPr>
              <w:spacing w:before="240" w:after="240"/>
              <w:jc w:val="center"/>
              <w:rPr>
                <w:rFonts w:asciiTheme="majorHAnsi" w:hAnsiTheme="majorHAnsi" w:cstheme="majorHAnsi"/>
                <w:lang w:val="fr-FR"/>
              </w:rPr>
            </w:pPr>
            <w:r w:rsidRPr="0023102C">
              <w:rPr>
                <w:rFonts w:ascii="Calibri Light" w:hAnsi="Calibri Light" w:cs="Calibri Light"/>
              </w:rPr>
              <w:fldChar w:fldCharType="begin">
                <w:ffData>
                  <w:name w:val="Text4"/>
                  <w:enabled/>
                  <w:calcOnExit w:val="0"/>
                  <w:textInput/>
                </w:ffData>
              </w:fldChar>
            </w:r>
            <w:r w:rsidRPr="0023102C">
              <w:rPr>
                <w:rFonts w:ascii="Calibri Light" w:hAnsi="Calibri Light" w:cs="Calibri Light"/>
                <w:lang w:val="fr-FR"/>
              </w:rPr>
              <w:instrText xml:space="preserve"> FORMTEXT </w:instrText>
            </w:r>
            <w:r w:rsidRPr="0023102C">
              <w:rPr>
                <w:rFonts w:ascii="Calibri Light" w:hAnsi="Calibri Light" w:cs="Calibri Light"/>
              </w:rPr>
            </w:r>
            <w:r w:rsidRPr="0023102C">
              <w:rPr>
                <w:rFonts w:ascii="Calibri Light" w:hAnsi="Calibri Light" w:cs="Calibri Light"/>
              </w:rPr>
              <w:fldChar w:fldCharType="separate"/>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rPr>
              <w:fldChar w:fldCharType="end"/>
            </w:r>
            <w:permEnd w:id="365972535"/>
          </w:p>
        </w:tc>
        <w:permStart w:id="784794254" w:edGrp="everyone"/>
        <w:tc>
          <w:tcPr>
            <w:tcW w:w="3020" w:type="dxa"/>
          </w:tcPr>
          <w:p w14:paraId="0EE2261E" w14:textId="77777777" w:rsidR="00D85A7B" w:rsidRDefault="00D85A7B" w:rsidP="00D85A7B">
            <w:pPr>
              <w:spacing w:before="240" w:after="240"/>
              <w:jc w:val="center"/>
              <w:rPr>
                <w:rFonts w:asciiTheme="majorHAnsi" w:hAnsiTheme="majorHAnsi" w:cstheme="majorHAnsi"/>
                <w:lang w:val="fr-FR"/>
              </w:rPr>
            </w:pPr>
            <w:r w:rsidRPr="0023102C">
              <w:rPr>
                <w:rFonts w:ascii="Calibri Light" w:hAnsi="Calibri Light" w:cs="Calibri Light"/>
              </w:rPr>
              <w:fldChar w:fldCharType="begin">
                <w:ffData>
                  <w:name w:val="Text4"/>
                  <w:enabled/>
                  <w:calcOnExit w:val="0"/>
                  <w:textInput/>
                </w:ffData>
              </w:fldChar>
            </w:r>
            <w:r w:rsidRPr="0023102C">
              <w:rPr>
                <w:rFonts w:ascii="Calibri Light" w:hAnsi="Calibri Light" w:cs="Calibri Light"/>
                <w:lang w:val="fr-FR"/>
              </w:rPr>
              <w:instrText xml:space="preserve"> FORMTEXT </w:instrText>
            </w:r>
            <w:r w:rsidRPr="0023102C">
              <w:rPr>
                <w:rFonts w:ascii="Calibri Light" w:hAnsi="Calibri Light" w:cs="Calibri Light"/>
              </w:rPr>
            </w:r>
            <w:r w:rsidRPr="0023102C">
              <w:rPr>
                <w:rFonts w:ascii="Calibri Light" w:hAnsi="Calibri Light" w:cs="Calibri Light"/>
              </w:rPr>
              <w:fldChar w:fldCharType="separate"/>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rPr>
              <w:fldChar w:fldCharType="end"/>
            </w:r>
            <w:permEnd w:id="784794254"/>
          </w:p>
        </w:tc>
      </w:tr>
      <w:tr w:rsidR="00D85A7B" w14:paraId="7B156F38" w14:textId="77777777" w:rsidTr="00D85A7B">
        <w:tc>
          <w:tcPr>
            <w:tcW w:w="3020" w:type="dxa"/>
          </w:tcPr>
          <w:p w14:paraId="7F32FFB9" w14:textId="77777777" w:rsidR="00D85A7B" w:rsidRDefault="00D85A7B" w:rsidP="000D22F0">
            <w:pPr>
              <w:spacing w:before="240" w:after="240"/>
              <w:rPr>
                <w:rFonts w:asciiTheme="majorHAnsi" w:hAnsiTheme="majorHAnsi" w:cstheme="majorHAnsi"/>
                <w:lang w:val="fr-FR"/>
              </w:rPr>
            </w:pPr>
            <w:r>
              <w:rPr>
                <w:rFonts w:asciiTheme="majorHAnsi" w:hAnsiTheme="majorHAnsi" w:cstheme="majorHAnsi"/>
                <w:lang w:val="fr-FR"/>
              </w:rPr>
              <w:t xml:space="preserve">Valeur de la production </w:t>
            </w:r>
          </w:p>
        </w:tc>
        <w:permStart w:id="453200310" w:edGrp="everyone"/>
        <w:tc>
          <w:tcPr>
            <w:tcW w:w="3020" w:type="dxa"/>
          </w:tcPr>
          <w:p w14:paraId="628950A5" w14:textId="77777777" w:rsidR="00D85A7B" w:rsidRDefault="00D85A7B" w:rsidP="00D85A7B">
            <w:pPr>
              <w:spacing w:before="240" w:after="240"/>
              <w:jc w:val="center"/>
              <w:rPr>
                <w:rFonts w:asciiTheme="majorHAnsi" w:hAnsiTheme="majorHAnsi" w:cstheme="majorHAnsi"/>
                <w:lang w:val="fr-FR"/>
              </w:rPr>
            </w:pPr>
            <w:r w:rsidRPr="0023102C">
              <w:rPr>
                <w:rFonts w:ascii="Calibri Light" w:hAnsi="Calibri Light" w:cs="Calibri Light"/>
              </w:rPr>
              <w:fldChar w:fldCharType="begin">
                <w:ffData>
                  <w:name w:val="Text4"/>
                  <w:enabled/>
                  <w:calcOnExit w:val="0"/>
                  <w:textInput/>
                </w:ffData>
              </w:fldChar>
            </w:r>
            <w:r w:rsidRPr="0023102C">
              <w:rPr>
                <w:rFonts w:ascii="Calibri Light" w:hAnsi="Calibri Light" w:cs="Calibri Light"/>
                <w:lang w:val="fr-FR"/>
              </w:rPr>
              <w:instrText xml:space="preserve"> FORMTEXT </w:instrText>
            </w:r>
            <w:r w:rsidRPr="0023102C">
              <w:rPr>
                <w:rFonts w:ascii="Calibri Light" w:hAnsi="Calibri Light" w:cs="Calibri Light"/>
              </w:rPr>
            </w:r>
            <w:r w:rsidRPr="0023102C">
              <w:rPr>
                <w:rFonts w:ascii="Calibri Light" w:hAnsi="Calibri Light" w:cs="Calibri Light"/>
              </w:rPr>
              <w:fldChar w:fldCharType="separate"/>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rPr>
              <w:fldChar w:fldCharType="end"/>
            </w:r>
            <w:permEnd w:id="453200310"/>
          </w:p>
        </w:tc>
        <w:permStart w:id="1568495460" w:edGrp="everyone"/>
        <w:tc>
          <w:tcPr>
            <w:tcW w:w="3020" w:type="dxa"/>
          </w:tcPr>
          <w:p w14:paraId="48E7AE45" w14:textId="77777777" w:rsidR="00D85A7B" w:rsidRDefault="00D85A7B" w:rsidP="00D85A7B">
            <w:pPr>
              <w:spacing w:before="240" w:after="240"/>
              <w:jc w:val="center"/>
              <w:rPr>
                <w:rFonts w:asciiTheme="majorHAnsi" w:hAnsiTheme="majorHAnsi" w:cstheme="majorHAnsi"/>
                <w:lang w:val="fr-FR"/>
              </w:rPr>
            </w:pPr>
            <w:r w:rsidRPr="0023102C">
              <w:rPr>
                <w:rFonts w:ascii="Calibri Light" w:hAnsi="Calibri Light" w:cs="Calibri Light"/>
              </w:rPr>
              <w:fldChar w:fldCharType="begin">
                <w:ffData>
                  <w:name w:val="Text4"/>
                  <w:enabled/>
                  <w:calcOnExit w:val="0"/>
                  <w:textInput/>
                </w:ffData>
              </w:fldChar>
            </w:r>
            <w:r w:rsidRPr="0023102C">
              <w:rPr>
                <w:rFonts w:ascii="Calibri Light" w:hAnsi="Calibri Light" w:cs="Calibri Light"/>
                <w:lang w:val="fr-FR"/>
              </w:rPr>
              <w:instrText xml:space="preserve"> FORMTEXT </w:instrText>
            </w:r>
            <w:r w:rsidRPr="0023102C">
              <w:rPr>
                <w:rFonts w:ascii="Calibri Light" w:hAnsi="Calibri Light" w:cs="Calibri Light"/>
              </w:rPr>
            </w:r>
            <w:r w:rsidRPr="0023102C">
              <w:rPr>
                <w:rFonts w:ascii="Calibri Light" w:hAnsi="Calibri Light" w:cs="Calibri Light"/>
              </w:rPr>
              <w:fldChar w:fldCharType="separate"/>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noProof/>
              </w:rPr>
              <w:t> </w:t>
            </w:r>
            <w:r w:rsidRPr="0023102C">
              <w:rPr>
                <w:rFonts w:ascii="Calibri Light" w:hAnsi="Calibri Light" w:cs="Calibri Light"/>
              </w:rPr>
              <w:fldChar w:fldCharType="end"/>
            </w:r>
            <w:permEnd w:id="1568495460"/>
          </w:p>
        </w:tc>
      </w:tr>
    </w:tbl>
    <w:bookmarkEnd w:id="2"/>
    <w:p w14:paraId="0058B59A" w14:textId="77544EDF" w:rsidR="00C60B48" w:rsidRPr="00E86536" w:rsidRDefault="00C60B48" w:rsidP="00C60B48">
      <w:pPr>
        <w:spacing w:before="240" w:after="240"/>
        <w:rPr>
          <w:rFonts w:asciiTheme="majorHAnsi" w:hAnsiTheme="majorHAnsi" w:cstheme="majorHAnsi"/>
          <w:b/>
          <w:iCs/>
          <w:color w:val="0070C0"/>
          <w:sz w:val="32"/>
          <w:szCs w:val="32"/>
          <w:lang w:val="fr-BE"/>
        </w:rPr>
      </w:pPr>
      <w:r>
        <w:rPr>
          <w:rFonts w:asciiTheme="majorHAnsi" w:hAnsiTheme="majorHAnsi" w:cstheme="majorHAnsi"/>
          <w:b/>
          <w:iCs/>
          <w:color w:val="0070C0"/>
          <w:sz w:val="32"/>
          <w:szCs w:val="32"/>
          <w:lang w:val="fr-BE"/>
        </w:rPr>
        <w:t xml:space="preserve">Rubrique </w:t>
      </w:r>
      <w:r w:rsidR="005D22FB">
        <w:rPr>
          <w:rFonts w:asciiTheme="majorHAnsi" w:hAnsiTheme="majorHAnsi" w:cstheme="majorHAnsi"/>
          <w:b/>
          <w:iCs/>
          <w:color w:val="0070C0"/>
          <w:sz w:val="32"/>
          <w:szCs w:val="32"/>
          <w:lang w:val="fr-BE"/>
        </w:rPr>
        <w:t>V</w:t>
      </w:r>
      <w:r>
        <w:rPr>
          <w:rFonts w:asciiTheme="majorHAnsi" w:hAnsiTheme="majorHAnsi" w:cstheme="majorHAnsi"/>
          <w:b/>
          <w:iCs/>
          <w:color w:val="0070C0"/>
          <w:sz w:val="32"/>
          <w:szCs w:val="32"/>
          <w:lang w:val="fr-BE"/>
        </w:rPr>
        <w:t xml:space="preserve"> : </w:t>
      </w:r>
      <w:r w:rsidR="00EC5F3C">
        <w:rPr>
          <w:rFonts w:asciiTheme="majorHAnsi" w:hAnsiTheme="majorHAnsi" w:cstheme="majorHAnsi"/>
          <w:b/>
          <w:iCs/>
          <w:color w:val="0070C0"/>
          <w:sz w:val="32"/>
          <w:szCs w:val="32"/>
          <w:lang w:val="fr-BE"/>
        </w:rPr>
        <w:t xml:space="preserve">Engagements de l’employeur </w:t>
      </w:r>
    </w:p>
    <w:p w14:paraId="663B8AF7" w14:textId="77777777" w:rsidR="00EC5F3C" w:rsidRDefault="00EC5F3C" w:rsidP="00EC5F3C">
      <w:pPr>
        <w:spacing w:before="240" w:after="240"/>
        <w:rPr>
          <w:rFonts w:asciiTheme="majorHAnsi" w:hAnsiTheme="majorHAnsi" w:cstheme="majorHAnsi"/>
          <w:lang w:val="fr-FR"/>
        </w:rPr>
      </w:pPr>
      <w:r>
        <w:rPr>
          <w:rFonts w:asciiTheme="majorHAnsi" w:hAnsiTheme="majorHAnsi" w:cstheme="majorHAnsi"/>
          <w:lang w:val="fr-FR"/>
        </w:rPr>
        <w:t xml:space="preserve">L’employeur s’engage à : </w:t>
      </w:r>
    </w:p>
    <w:p w14:paraId="154F2483" w14:textId="77777777" w:rsidR="00EC5F3C" w:rsidRDefault="00EC5F3C" w:rsidP="00EC5F3C">
      <w:pPr>
        <w:pStyle w:val="Paragraphedeliste"/>
        <w:numPr>
          <w:ilvl w:val="0"/>
          <w:numId w:val="2"/>
        </w:numPr>
        <w:spacing w:before="240" w:after="240"/>
        <w:rPr>
          <w:rFonts w:asciiTheme="majorHAnsi" w:hAnsiTheme="majorHAnsi" w:cstheme="majorHAnsi"/>
          <w:lang w:val="fr-FR"/>
        </w:rPr>
      </w:pPr>
      <w:r w:rsidRPr="00EC5F3C">
        <w:rPr>
          <w:rFonts w:asciiTheme="majorHAnsi" w:hAnsiTheme="majorHAnsi" w:cstheme="majorHAnsi"/>
          <w:lang w:val="fr-FR"/>
        </w:rPr>
        <w:t xml:space="preserve">Offrir aux employés concernés par la mise en œuvre des différents régimes 2 jours de formations par mois. </w:t>
      </w:r>
      <w:r>
        <w:rPr>
          <w:rFonts w:asciiTheme="majorHAnsi" w:hAnsiTheme="majorHAnsi" w:cstheme="majorHAnsi"/>
          <w:lang w:val="fr-FR"/>
        </w:rPr>
        <w:br/>
      </w:r>
    </w:p>
    <w:p w14:paraId="18388458" w14:textId="77777777" w:rsidR="00EC5F3C" w:rsidRDefault="00EC5F3C" w:rsidP="00EC5F3C">
      <w:pPr>
        <w:pStyle w:val="Paragraphedeliste"/>
        <w:numPr>
          <w:ilvl w:val="0"/>
          <w:numId w:val="2"/>
        </w:numPr>
        <w:spacing w:before="240" w:after="240"/>
        <w:rPr>
          <w:rFonts w:asciiTheme="majorHAnsi" w:hAnsiTheme="majorHAnsi" w:cstheme="majorHAnsi"/>
          <w:lang w:val="fr-FR"/>
        </w:rPr>
      </w:pPr>
      <w:r>
        <w:rPr>
          <w:rFonts w:asciiTheme="majorHAnsi" w:hAnsiTheme="majorHAnsi" w:cstheme="majorHAnsi"/>
          <w:lang w:val="fr-FR"/>
        </w:rPr>
        <w:t xml:space="preserve">Transmettre une copie du plan d’entreprise au conseil d’entreprise ou, à défaut, à la délégation syndicale </w:t>
      </w:r>
      <w:r>
        <w:rPr>
          <w:rFonts w:asciiTheme="majorHAnsi" w:hAnsiTheme="majorHAnsi" w:cstheme="majorHAnsi"/>
          <w:lang w:val="fr-FR"/>
        </w:rPr>
        <w:br/>
      </w:r>
    </w:p>
    <w:p w14:paraId="4B39D3C6" w14:textId="77777777" w:rsidR="000C78F1" w:rsidRDefault="00EC5F3C" w:rsidP="00AB6AD6">
      <w:pPr>
        <w:pStyle w:val="Paragraphedeliste"/>
        <w:numPr>
          <w:ilvl w:val="0"/>
          <w:numId w:val="2"/>
        </w:numPr>
        <w:spacing w:before="240" w:after="240"/>
        <w:rPr>
          <w:rFonts w:asciiTheme="majorHAnsi" w:hAnsiTheme="majorHAnsi" w:cstheme="majorHAnsi"/>
          <w:lang w:val="fr-FR"/>
        </w:rPr>
      </w:pPr>
      <w:r>
        <w:rPr>
          <w:rFonts w:asciiTheme="majorHAnsi" w:hAnsiTheme="majorHAnsi" w:cstheme="majorHAnsi"/>
          <w:lang w:val="fr-FR"/>
        </w:rPr>
        <w:lastRenderedPageBreak/>
        <w:t xml:space="preserve">Effectuer </w:t>
      </w:r>
      <w:r w:rsidR="00323994">
        <w:rPr>
          <w:rFonts w:asciiTheme="majorHAnsi" w:hAnsiTheme="majorHAnsi" w:cstheme="majorHAnsi"/>
          <w:lang w:val="fr-FR"/>
        </w:rPr>
        <w:t>la</w:t>
      </w:r>
      <w:r>
        <w:rPr>
          <w:rFonts w:asciiTheme="majorHAnsi" w:hAnsiTheme="majorHAnsi" w:cstheme="majorHAnsi"/>
          <w:lang w:val="fr-FR"/>
        </w:rPr>
        <w:t xml:space="preserve"> notification aux travailleurs dans les délais prescrits par la loi du 03 juillet 1978 relative aux contrats de travail </w:t>
      </w:r>
      <w:r w:rsidR="00F674C3">
        <w:rPr>
          <w:rFonts w:asciiTheme="majorHAnsi" w:hAnsiTheme="majorHAnsi" w:cstheme="majorHAnsi"/>
          <w:lang w:val="fr-FR"/>
        </w:rPr>
        <w:br/>
      </w:r>
    </w:p>
    <w:p w14:paraId="76E19ABC" w14:textId="7DDEDF03" w:rsidR="00362569" w:rsidRPr="00E10BE8" w:rsidRDefault="00323994" w:rsidP="00E10BE8">
      <w:pPr>
        <w:pStyle w:val="Paragraphedeliste"/>
        <w:numPr>
          <w:ilvl w:val="0"/>
          <w:numId w:val="2"/>
        </w:numPr>
        <w:spacing w:before="240" w:after="240"/>
        <w:rPr>
          <w:rFonts w:asciiTheme="majorHAnsi" w:hAnsiTheme="majorHAnsi" w:cstheme="majorHAnsi"/>
          <w:lang w:val="fr-FR"/>
        </w:rPr>
      </w:pPr>
      <w:r>
        <w:rPr>
          <w:rFonts w:asciiTheme="majorHAnsi" w:hAnsiTheme="majorHAnsi" w:cstheme="majorHAnsi"/>
          <w:lang w:val="fr-FR"/>
        </w:rPr>
        <w:t>P</w:t>
      </w:r>
      <w:r w:rsidRPr="00323994">
        <w:rPr>
          <w:rFonts w:asciiTheme="majorHAnsi" w:hAnsiTheme="majorHAnsi" w:cstheme="majorHAnsi"/>
          <w:lang w:val="fr-FR"/>
        </w:rPr>
        <w:t xml:space="preserve">ayer un supplément aux allocations de chômage pour suspension de l'exécution du contrat à l'employé pour chaque jour pendant lequel, il est fait application de l’un des régimes précités. </w:t>
      </w:r>
      <w:r w:rsidRPr="00323994">
        <w:rPr>
          <w:rFonts w:asciiTheme="majorHAnsi" w:hAnsiTheme="majorHAnsi" w:cstheme="majorHAnsi"/>
          <w:lang w:val="fr-FR"/>
        </w:rPr>
        <w:br/>
        <w:t xml:space="preserve">Ce supplément est au moins équivalent au supplément accordé aux ouvriers du même employeur </w:t>
      </w:r>
      <w:r w:rsidR="00192D06">
        <w:rPr>
          <w:rFonts w:asciiTheme="majorHAnsi" w:hAnsiTheme="majorHAnsi" w:cstheme="majorHAnsi"/>
          <w:lang w:val="fr-FR"/>
        </w:rPr>
        <w:t xml:space="preserve">ou du secteur </w:t>
      </w:r>
      <w:r w:rsidRPr="00323994">
        <w:rPr>
          <w:rFonts w:asciiTheme="majorHAnsi" w:hAnsiTheme="majorHAnsi" w:cstheme="majorHAnsi"/>
          <w:lang w:val="fr-FR"/>
        </w:rPr>
        <w:t>qui bénéficient d'allocations de chômage en cas de suspension de l'exécution du contrat en application de l'article 51</w:t>
      </w:r>
      <w:r w:rsidR="00192D06">
        <w:rPr>
          <w:rFonts w:asciiTheme="majorHAnsi" w:hAnsiTheme="majorHAnsi" w:cstheme="majorHAnsi"/>
          <w:lang w:val="fr-FR"/>
        </w:rPr>
        <w:t xml:space="preserve">. Par plan d’entreprise, </w:t>
      </w:r>
      <w:r w:rsidRPr="00323994">
        <w:rPr>
          <w:rFonts w:asciiTheme="majorHAnsi" w:hAnsiTheme="majorHAnsi" w:cstheme="majorHAnsi"/>
          <w:lang w:val="fr-FR"/>
        </w:rPr>
        <w:t xml:space="preserve">le montant minimum du supplément est fixé à 5 euros par jour. </w:t>
      </w:r>
      <w:r w:rsidR="00362569" w:rsidRPr="00E10BE8">
        <w:rPr>
          <w:rFonts w:asciiTheme="majorHAnsi" w:hAnsiTheme="majorHAnsi" w:cstheme="majorHAnsi"/>
          <w:lang w:val="fr-FR"/>
        </w:rPr>
        <w:br/>
      </w:r>
    </w:p>
    <w:p w14:paraId="47FA26E4" w14:textId="6A1E63A2" w:rsidR="00362569" w:rsidRDefault="00362569" w:rsidP="00362569">
      <w:pPr>
        <w:pStyle w:val="Paragraphedeliste"/>
        <w:numPr>
          <w:ilvl w:val="0"/>
          <w:numId w:val="2"/>
        </w:numPr>
        <w:spacing w:before="240" w:after="240"/>
        <w:rPr>
          <w:rFonts w:asciiTheme="majorHAnsi" w:hAnsiTheme="majorHAnsi" w:cstheme="majorHAnsi"/>
          <w:lang w:val="fr-FR"/>
        </w:rPr>
      </w:pPr>
      <w:r>
        <w:rPr>
          <w:rFonts w:asciiTheme="majorHAnsi" w:hAnsiTheme="majorHAnsi" w:cstheme="majorHAnsi"/>
          <w:lang w:val="fr-FR"/>
        </w:rPr>
        <w:t xml:space="preserve">Fournir sur simple demande de l’Administration les documents prouvant que toutes les conditions et obligations ont été remplies. </w:t>
      </w:r>
    </w:p>
    <w:p w14:paraId="62B2D7C3" w14:textId="7862B72C" w:rsidR="00AB6AD6" w:rsidRPr="000C78F1" w:rsidRDefault="000C78F1" w:rsidP="000C78F1">
      <w:pPr>
        <w:spacing w:before="240" w:after="240"/>
        <w:rPr>
          <w:rFonts w:asciiTheme="majorHAnsi" w:hAnsiTheme="majorHAnsi" w:cstheme="majorHAnsi"/>
          <w:b/>
          <w:iCs/>
          <w:color w:val="0070C0"/>
          <w:sz w:val="32"/>
          <w:szCs w:val="32"/>
          <w:lang w:val="fr-BE"/>
        </w:rPr>
      </w:pPr>
      <w:r w:rsidRPr="000C78F1">
        <w:rPr>
          <w:rFonts w:asciiTheme="majorHAnsi" w:hAnsiTheme="majorHAnsi" w:cstheme="majorHAnsi"/>
          <w:b/>
          <w:iCs/>
          <w:color w:val="0070C0"/>
          <w:sz w:val="32"/>
          <w:szCs w:val="32"/>
          <w:lang w:val="fr-BE"/>
        </w:rPr>
        <w:t>Rubrique V</w:t>
      </w:r>
      <w:r w:rsidR="001A49BA">
        <w:rPr>
          <w:rFonts w:asciiTheme="majorHAnsi" w:hAnsiTheme="majorHAnsi" w:cstheme="majorHAnsi"/>
          <w:b/>
          <w:iCs/>
          <w:color w:val="0070C0"/>
          <w:sz w:val="32"/>
          <w:szCs w:val="32"/>
          <w:lang w:val="fr-BE"/>
        </w:rPr>
        <w:t>I</w:t>
      </w:r>
      <w:r w:rsidRPr="000C78F1">
        <w:rPr>
          <w:rFonts w:asciiTheme="majorHAnsi" w:hAnsiTheme="majorHAnsi" w:cstheme="majorHAnsi"/>
          <w:b/>
          <w:iCs/>
          <w:color w:val="0070C0"/>
          <w:sz w:val="32"/>
          <w:szCs w:val="32"/>
          <w:lang w:val="fr-BE"/>
        </w:rPr>
        <w:t> :</w:t>
      </w:r>
      <w:r w:rsidR="00AB6AD6" w:rsidRPr="000C78F1">
        <w:rPr>
          <w:rFonts w:asciiTheme="majorHAnsi" w:hAnsiTheme="majorHAnsi" w:cstheme="majorHAnsi"/>
          <w:b/>
          <w:iCs/>
          <w:color w:val="0070C0"/>
          <w:sz w:val="32"/>
          <w:szCs w:val="32"/>
          <w:lang w:val="fr-BE"/>
        </w:rPr>
        <w:t xml:space="preserve"> Objectif des mesures</w:t>
      </w:r>
    </w:p>
    <w:p w14:paraId="020C3301" w14:textId="77777777" w:rsidR="00AB6AD6" w:rsidRPr="00235C57" w:rsidRDefault="00AB6AD6" w:rsidP="00F674C3">
      <w:pPr>
        <w:spacing w:before="240" w:after="240"/>
        <w:rPr>
          <w:strike/>
          <w:lang w:val="fr-FR"/>
        </w:rPr>
      </w:pPr>
      <w:r w:rsidRPr="000C78F1">
        <w:rPr>
          <w:rFonts w:asciiTheme="majorHAnsi" w:hAnsiTheme="majorHAnsi" w:cstheme="majorHAnsi"/>
          <w:lang w:val="fr-FR"/>
        </w:rPr>
        <w:t>P</w:t>
      </w:r>
      <w:r w:rsidR="00572220" w:rsidRPr="000C78F1">
        <w:rPr>
          <w:rFonts w:asciiTheme="majorHAnsi" w:hAnsiTheme="majorHAnsi" w:cstheme="majorHAnsi"/>
          <w:lang w:val="fr-FR"/>
        </w:rPr>
        <w:t>ar l’application de ces mesures</w:t>
      </w:r>
      <w:r w:rsidRPr="000C78F1">
        <w:rPr>
          <w:rFonts w:asciiTheme="majorHAnsi" w:hAnsiTheme="majorHAnsi" w:cstheme="majorHAnsi"/>
          <w:lang w:val="fr-FR"/>
        </w:rPr>
        <w:t xml:space="preserve">, l’entreprise vise </w:t>
      </w:r>
      <w:r w:rsidR="000C78F1" w:rsidRPr="000C78F1">
        <w:rPr>
          <w:rFonts w:asciiTheme="majorHAnsi" w:hAnsiTheme="majorHAnsi" w:cstheme="majorHAnsi"/>
          <w:lang w:val="fr-FR"/>
        </w:rPr>
        <w:t>à</w:t>
      </w:r>
      <w:r w:rsidR="00164BF8">
        <w:rPr>
          <w:rFonts w:asciiTheme="majorHAnsi" w:hAnsiTheme="majorHAnsi" w:cstheme="majorHAnsi"/>
          <w:lang w:val="fr-FR"/>
        </w:rPr>
        <w:t xml:space="preserve"> </w:t>
      </w:r>
      <w:r w:rsidR="00164BF8" w:rsidRPr="00164BF8">
        <w:rPr>
          <w:rFonts w:asciiTheme="majorHAnsi" w:hAnsiTheme="majorHAnsi" w:cstheme="majorHAnsi"/>
          <w:lang w:val="fr-FR"/>
        </w:rPr>
        <w:t xml:space="preserve">maintenir l’emploi au sein de l’entreprise, </w:t>
      </w:r>
      <w:r w:rsidR="00164BF8">
        <w:rPr>
          <w:rFonts w:asciiTheme="majorHAnsi" w:hAnsiTheme="majorHAnsi" w:cstheme="majorHAnsi"/>
          <w:lang w:val="fr-FR"/>
        </w:rPr>
        <w:t xml:space="preserve">par les mesures brièvement décrites ci-après </w:t>
      </w:r>
      <w:r w:rsidR="00164BF8" w:rsidRPr="00164BF8">
        <w:rPr>
          <w:rFonts w:asciiTheme="majorHAnsi" w:hAnsiTheme="majorHAnsi" w:cstheme="majorHAnsi"/>
          <w:color w:val="0070C0"/>
          <w:sz w:val="20"/>
          <w:szCs w:val="20"/>
          <w:lang w:val="fr-FR"/>
        </w:rPr>
        <w:t>(hormis les mesures reprises dans la présente demande)</w:t>
      </w:r>
      <w:r w:rsidR="00164BF8">
        <w:rPr>
          <w:rFonts w:asciiTheme="majorHAnsi" w:hAnsiTheme="majorHAnsi" w:cstheme="majorHAnsi"/>
          <w:lang w:val="fr-FR"/>
        </w:rPr>
        <w:t xml:space="preserve"> </w:t>
      </w:r>
      <w:r w:rsidR="000C78F1" w:rsidRPr="000C78F1">
        <w:rPr>
          <w:rFonts w:asciiTheme="majorHAnsi" w:hAnsiTheme="majorHAnsi" w:cstheme="majorHAnsi"/>
          <w:lang w:val="fr-FR"/>
        </w:rPr>
        <w:t>:</w:t>
      </w:r>
      <w:r w:rsidRPr="000C78F1">
        <w:rPr>
          <w:rFonts w:asciiTheme="majorHAnsi" w:hAnsiTheme="majorHAnsi" w:cstheme="majorHAnsi"/>
          <w:lang w:val="fr-FR"/>
        </w:rPr>
        <w:t xml:space="preserve"> </w:t>
      </w:r>
      <w:r w:rsidRPr="000C78F1">
        <w:rPr>
          <w:rFonts w:asciiTheme="majorHAnsi" w:hAnsiTheme="majorHAnsi" w:cstheme="majorHAnsi"/>
          <w:lang w:val="fr-BE"/>
        </w:rPr>
        <w:t xml:space="preserve"> </w:t>
      </w:r>
      <w:permStart w:id="1736402569" w:edGrp="everyone"/>
      <w:r w:rsidRPr="00235C57">
        <w:fldChar w:fldCharType="begin">
          <w:ffData>
            <w:name w:val="Text12"/>
            <w:enabled/>
            <w:calcOnExit w:val="0"/>
            <w:textInput/>
          </w:ffData>
        </w:fldChar>
      </w:r>
      <w:bookmarkStart w:id="3" w:name="Text12"/>
      <w:r w:rsidRPr="00235C57">
        <w:rPr>
          <w:lang w:val="fr-FR"/>
        </w:rPr>
        <w:instrText xml:space="preserve"> FORMTEXT </w:instrText>
      </w:r>
      <w:r w:rsidRPr="00235C57">
        <w:fldChar w:fldCharType="separate"/>
      </w:r>
      <w:r w:rsidRPr="00235C57">
        <w:rPr>
          <w:noProof/>
        </w:rPr>
        <w:t> </w:t>
      </w:r>
      <w:r w:rsidRPr="00235C57">
        <w:rPr>
          <w:noProof/>
        </w:rPr>
        <w:t> </w:t>
      </w:r>
      <w:r w:rsidRPr="00235C57">
        <w:rPr>
          <w:noProof/>
        </w:rPr>
        <w:t> </w:t>
      </w:r>
      <w:r w:rsidRPr="00235C57">
        <w:rPr>
          <w:noProof/>
        </w:rPr>
        <w:t> </w:t>
      </w:r>
      <w:r w:rsidRPr="00235C57">
        <w:rPr>
          <w:noProof/>
        </w:rPr>
        <w:t> </w:t>
      </w:r>
      <w:r w:rsidRPr="00235C57">
        <w:fldChar w:fldCharType="end"/>
      </w:r>
      <w:bookmarkEnd w:id="3"/>
      <w:permEnd w:id="1736402569"/>
    </w:p>
    <w:p w14:paraId="290D54B4" w14:textId="5FBA4857" w:rsidR="00AB6AD6" w:rsidRPr="00164BF8" w:rsidRDefault="00164BF8" w:rsidP="00AB6AD6">
      <w:pPr>
        <w:spacing w:before="240" w:after="240"/>
        <w:rPr>
          <w:rFonts w:asciiTheme="majorHAnsi" w:hAnsiTheme="majorHAnsi" w:cstheme="majorHAnsi"/>
          <w:b/>
          <w:iCs/>
          <w:color w:val="0070C0"/>
          <w:sz w:val="32"/>
          <w:szCs w:val="32"/>
          <w:lang w:val="fr-BE"/>
        </w:rPr>
      </w:pPr>
      <w:r w:rsidRPr="00164BF8">
        <w:rPr>
          <w:rFonts w:asciiTheme="majorHAnsi" w:hAnsiTheme="majorHAnsi" w:cstheme="majorHAnsi"/>
          <w:b/>
          <w:iCs/>
          <w:color w:val="0070C0"/>
          <w:sz w:val="32"/>
          <w:szCs w:val="32"/>
          <w:lang w:val="fr-BE"/>
        </w:rPr>
        <w:t>Rubrique V</w:t>
      </w:r>
      <w:r w:rsidR="001A49BA">
        <w:rPr>
          <w:rFonts w:asciiTheme="majorHAnsi" w:hAnsiTheme="majorHAnsi" w:cstheme="majorHAnsi"/>
          <w:b/>
          <w:iCs/>
          <w:color w:val="0070C0"/>
          <w:sz w:val="32"/>
          <w:szCs w:val="32"/>
          <w:lang w:val="fr-BE"/>
        </w:rPr>
        <w:t>II</w:t>
      </w:r>
      <w:r w:rsidRPr="00164BF8">
        <w:rPr>
          <w:rFonts w:asciiTheme="majorHAnsi" w:hAnsiTheme="majorHAnsi" w:cstheme="majorHAnsi"/>
          <w:b/>
          <w:iCs/>
          <w:color w:val="0070C0"/>
          <w:sz w:val="32"/>
          <w:szCs w:val="32"/>
          <w:lang w:val="fr-BE"/>
        </w:rPr>
        <w:t xml:space="preserve"> : Durée </w:t>
      </w:r>
    </w:p>
    <w:p w14:paraId="7F773EBA" w14:textId="6F799164" w:rsidR="00164BF8" w:rsidRPr="00164BF8" w:rsidRDefault="00AB6AD6" w:rsidP="00164BF8">
      <w:pPr>
        <w:spacing w:before="240" w:after="240"/>
        <w:rPr>
          <w:rFonts w:asciiTheme="majorHAnsi" w:hAnsiTheme="majorHAnsi" w:cstheme="majorHAnsi"/>
          <w:color w:val="0070C0"/>
          <w:sz w:val="20"/>
          <w:szCs w:val="20"/>
          <w:lang w:val="fr-FR"/>
        </w:rPr>
      </w:pPr>
      <w:r w:rsidRPr="00683A87">
        <w:rPr>
          <w:rFonts w:asciiTheme="majorHAnsi" w:hAnsiTheme="majorHAnsi" w:cstheme="majorHAnsi"/>
          <w:lang w:val="fr-FR"/>
        </w:rPr>
        <w:t xml:space="preserve">Le présent plan d’entreprise entre en vigueur le </w:t>
      </w:r>
      <w:permStart w:id="296101323" w:edGrp="everyone"/>
      <w:r w:rsidR="004446DD" w:rsidRPr="003A642A">
        <w:rPr>
          <w:rFonts w:asciiTheme="majorHAnsi" w:hAnsiTheme="majorHAnsi" w:cstheme="majorHAnsi"/>
        </w:rPr>
        <w:fldChar w:fldCharType="begin">
          <w:ffData>
            <w:name w:val="Text4"/>
            <w:enabled/>
            <w:calcOnExit w:val="0"/>
            <w:textInput/>
          </w:ffData>
        </w:fldChar>
      </w:r>
      <w:r w:rsidR="004446DD" w:rsidRPr="003A642A">
        <w:rPr>
          <w:rFonts w:asciiTheme="majorHAnsi" w:hAnsiTheme="majorHAnsi" w:cstheme="majorHAnsi"/>
          <w:lang w:val="fr-FR"/>
        </w:rPr>
        <w:instrText xml:space="preserve"> FORMTEXT </w:instrText>
      </w:r>
      <w:r w:rsidR="004446DD" w:rsidRPr="003A642A">
        <w:rPr>
          <w:rFonts w:asciiTheme="majorHAnsi" w:hAnsiTheme="majorHAnsi" w:cstheme="majorHAnsi"/>
        </w:rPr>
      </w:r>
      <w:r w:rsidR="004446DD" w:rsidRPr="003A642A">
        <w:rPr>
          <w:rFonts w:asciiTheme="majorHAnsi" w:hAnsiTheme="majorHAnsi" w:cstheme="majorHAnsi"/>
        </w:rPr>
        <w:fldChar w:fldCharType="separate"/>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rPr>
        <w:fldChar w:fldCharType="end"/>
      </w:r>
      <w:permEnd w:id="296101323"/>
      <w:r w:rsidR="004446DD" w:rsidRPr="004446DD">
        <w:rPr>
          <w:rFonts w:asciiTheme="majorHAnsi" w:hAnsiTheme="majorHAnsi" w:cstheme="majorHAnsi"/>
          <w:lang w:val="fr-BE"/>
        </w:rPr>
        <w:t xml:space="preserve"> </w:t>
      </w:r>
      <w:r w:rsidRPr="00683A87">
        <w:rPr>
          <w:rFonts w:asciiTheme="majorHAnsi" w:hAnsiTheme="majorHAnsi" w:cstheme="majorHAnsi"/>
          <w:lang w:val="fr-FR"/>
        </w:rPr>
        <w:t xml:space="preserve">et cesse d’être en vigueur le </w:t>
      </w:r>
      <w:bookmarkStart w:id="4" w:name="Text18"/>
      <w:r w:rsidR="00087A32" w:rsidRPr="00E10BE8">
        <w:rPr>
          <w:rFonts w:asciiTheme="majorHAnsi" w:hAnsiTheme="majorHAnsi" w:cstheme="majorHAnsi"/>
          <w:b/>
          <w:bCs/>
          <w:lang w:val="fr-FR"/>
        </w:rPr>
        <w:t>31 décembre 2020</w:t>
      </w:r>
      <w:bookmarkEnd w:id="4"/>
      <w:r w:rsidR="00E10BE8">
        <w:rPr>
          <w:rFonts w:asciiTheme="majorHAnsi" w:hAnsiTheme="majorHAnsi" w:cstheme="majorHAnsi"/>
          <w:b/>
          <w:bCs/>
          <w:lang w:val="fr-FR"/>
        </w:rPr>
        <w:t>.</w:t>
      </w:r>
      <w:r w:rsidR="00E10BE8">
        <w:rPr>
          <w:rStyle w:val="Appelnotedebasdep"/>
          <w:rFonts w:asciiTheme="majorHAnsi" w:hAnsiTheme="majorHAnsi" w:cstheme="majorHAnsi"/>
          <w:b/>
          <w:bCs/>
          <w:lang w:val="fr-FR"/>
        </w:rPr>
        <w:footnoteReference w:id="4"/>
      </w:r>
      <w:r w:rsidR="00164BF8">
        <w:rPr>
          <w:rFonts w:asciiTheme="majorHAnsi" w:hAnsiTheme="majorHAnsi" w:cstheme="majorHAnsi"/>
          <w:lang w:val="fr-FR"/>
        </w:rPr>
        <w:br/>
      </w:r>
      <w:r w:rsidR="00164BF8">
        <w:rPr>
          <w:rFonts w:asciiTheme="majorHAnsi" w:hAnsiTheme="majorHAnsi" w:cstheme="majorHAnsi"/>
          <w:color w:val="0070C0"/>
          <w:sz w:val="20"/>
          <w:szCs w:val="20"/>
          <w:lang w:val="fr-FR"/>
        </w:rPr>
        <w:t xml:space="preserve">(Le plan d’entreprise peut entrer en vigueur au plus tôt à la date de dépôt au Greffe et cesse d’être en vigueur au plus tard à l’expiration de la législation en vigueur) </w:t>
      </w:r>
    </w:p>
    <w:p w14:paraId="1CAE6567" w14:textId="77777777" w:rsidR="00164BF8" w:rsidRDefault="00164BF8" w:rsidP="00AB6AD6">
      <w:pPr>
        <w:spacing w:before="240" w:after="240"/>
        <w:rPr>
          <w:rFonts w:asciiTheme="majorHAnsi" w:hAnsiTheme="majorHAnsi" w:cstheme="majorHAnsi"/>
          <w:lang w:val="fr-FR"/>
        </w:rPr>
      </w:pPr>
      <w:bookmarkStart w:id="5" w:name="Text19"/>
    </w:p>
    <w:p w14:paraId="6974CF65" w14:textId="3CE4BD42" w:rsidR="00AB6AD6" w:rsidRPr="00164BF8" w:rsidRDefault="00AB6AD6" w:rsidP="00AB6AD6">
      <w:pPr>
        <w:spacing w:before="240" w:after="240"/>
        <w:rPr>
          <w:rFonts w:asciiTheme="majorHAnsi" w:hAnsiTheme="majorHAnsi" w:cstheme="majorHAnsi"/>
          <w:lang w:val="fr-FR"/>
        </w:rPr>
      </w:pPr>
      <w:r w:rsidRPr="00164BF8">
        <w:rPr>
          <w:rFonts w:asciiTheme="majorHAnsi" w:hAnsiTheme="majorHAnsi" w:cstheme="majorHAnsi"/>
          <w:lang w:val="fr-FR"/>
        </w:rPr>
        <w:t xml:space="preserve">Fait à </w:t>
      </w:r>
      <w:permStart w:id="1052714931" w:edGrp="everyone"/>
      <w:r w:rsidRPr="00164BF8">
        <w:rPr>
          <w:rFonts w:asciiTheme="majorHAnsi" w:hAnsiTheme="majorHAnsi" w:cstheme="majorHAnsi"/>
          <w:lang w:val="fr-FR"/>
        </w:rPr>
        <w:fldChar w:fldCharType="begin">
          <w:ffData>
            <w:name w:val="Text19"/>
            <w:enabled/>
            <w:calcOnExit w:val="0"/>
            <w:textInput/>
          </w:ffData>
        </w:fldChar>
      </w:r>
      <w:r w:rsidRPr="00164BF8">
        <w:rPr>
          <w:rFonts w:asciiTheme="majorHAnsi" w:hAnsiTheme="majorHAnsi" w:cstheme="majorHAnsi"/>
          <w:lang w:val="fr-FR"/>
        </w:rPr>
        <w:instrText xml:space="preserve"> FORMTEXT </w:instrText>
      </w:r>
      <w:r w:rsidRPr="00164BF8">
        <w:rPr>
          <w:rFonts w:asciiTheme="majorHAnsi" w:hAnsiTheme="majorHAnsi" w:cstheme="majorHAnsi"/>
          <w:lang w:val="fr-FR"/>
        </w:rPr>
      </w:r>
      <w:r w:rsidRPr="00164BF8">
        <w:rPr>
          <w:rFonts w:asciiTheme="majorHAnsi" w:hAnsiTheme="majorHAnsi" w:cstheme="majorHAnsi"/>
          <w:lang w:val="fr-FR"/>
        </w:rPr>
        <w:fldChar w:fldCharType="separate"/>
      </w:r>
      <w:r w:rsidRPr="00164BF8">
        <w:rPr>
          <w:rFonts w:asciiTheme="majorHAnsi" w:hAnsiTheme="majorHAnsi" w:cstheme="majorHAnsi"/>
          <w:lang w:val="fr-FR"/>
        </w:rPr>
        <w:t> </w:t>
      </w:r>
      <w:r w:rsidRPr="00164BF8">
        <w:rPr>
          <w:rFonts w:asciiTheme="majorHAnsi" w:hAnsiTheme="majorHAnsi" w:cstheme="majorHAnsi"/>
          <w:lang w:val="fr-FR"/>
        </w:rPr>
        <w:t> </w:t>
      </w:r>
      <w:r w:rsidRPr="00164BF8">
        <w:rPr>
          <w:rFonts w:asciiTheme="majorHAnsi" w:hAnsiTheme="majorHAnsi" w:cstheme="majorHAnsi"/>
          <w:lang w:val="fr-FR"/>
        </w:rPr>
        <w:t> </w:t>
      </w:r>
      <w:r w:rsidRPr="00164BF8">
        <w:rPr>
          <w:rFonts w:asciiTheme="majorHAnsi" w:hAnsiTheme="majorHAnsi" w:cstheme="majorHAnsi"/>
          <w:lang w:val="fr-FR"/>
        </w:rPr>
        <w:t> </w:t>
      </w:r>
      <w:r w:rsidRPr="00164BF8">
        <w:rPr>
          <w:rFonts w:asciiTheme="majorHAnsi" w:hAnsiTheme="majorHAnsi" w:cstheme="majorHAnsi"/>
          <w:lang w:val="fr-FR"/>
        </w:rPr>
        <w:t> </w:t>
      </w:r>
      <w:r w:rsidRPr="00164BF8">
        <w:rPr>
          <w:rFonts w:asciiTheme="majorHAnsi" w:hAnsiTheme="majorHAnsi" w:cstheme="majorHAnsi"/>
          <w:lang w:val="fr-FR"/>
        </w:rPr>
        <w:fldChar w:fldCharType="end"/>
      </w:r>
      <w:bookmarkEnd w:id="5"/>
      <w:permEnd w:id="1052714931"/>
      <w:r w:rsidRPr="00164BF8">
        <w:rPr>
          <w:rFonts w:asciiTheme="majorHAnsi" w:hAnsiTheme="majorHAnsi" w:cstheme="majorHAnsi"/>
          <w:lang w:val="fr-FR"/>
        </w:rPr>
        <w:t xml:space="preserve"> en date du </w:t>
      </w:r>
      <w:permStart w:id="243092928" w:edGrp="everyone"/>
      <w:r w:rsidR="004446DD" w:rsidRPr="003A642A">
        <w:rPr>
          <w:rFonts w:asciiTheme="majorHAnsi" w:hAnsiTheme="majorHAnsi" w:cstheme="majorHAnsi"/>
        </w:rPr>
        <w:fldChar w:fldCharType="begin">
          <w:ffData>
            <w:name w:val="Text4"/>
            <w:enabled/>
            <w:calcOnExit w:val="0"/>
            <w:textInput/>
          </w:ffData>
        </w:fldChar>
      </w:r>
      <w:r w:rsidR="004446DD" w:rsidRPr="003A642A">
        <w:rPr>
          <w:rFonts w:asciiTheme="majorHAnsi" w:hAnsiTheme="majorHAnsi" w:cstheme="majorHAnsi"/>
          <w:lang w:val="fr-FR"/>
        </w:rPr>
        <w:instrText xml:space="preserve"> FORMTEXT </w:instrText>
      </w:r>
      <w:r w:rsidR="004446DD" w:rsidRPr="003A642A">
        <w:rPr>
          <w:rFonts w:asciiTheme="majorHAnsi" w:hAnsiTheme="majorHAnsi" w:cstheme="majorHAnsi"/>
        </w:rPr>
      </w:r>
      <w:r w:rsidR="004446DD" w:rsidRPr="003A642A">
        <w:rPr>
          <w:rFonts w:asciiTheme="majorHAnsi" w:hAnsiTheme="majorHAnsi" w:cstheme="majorHAnsi"/>
        </w:rPr>
        <w:fldChar w:fldCharType="separate"/>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noProof/>
        </w:rPr>
        <w:t> </w:t>
      </w:r>
      <w:r w:rsidR="004446DD" w:rsidRPr="003A642A">
        <w:rPr>
          <w:rFonts w:asciiTheme="majorHAnsi" w:hAnsiTheme="majorHAnsi" w:cstheme="majorHAnsi"/>
        </w:rPr>
        <w:fldChar w:fldCharType="end"/>
      </w:r>
      <w:permEnd w:id="243092928"/>
    </w:p>
    <w:p w14:paraId="4145519F" w14:textId="77777777" w:rsidR="00AB6AD6" w:rsidRPr="00164BF8" w:rsidRDefault="00AB6AD6" w:rsidP="00164BF8">
      <w:pPr>
        <w:spacing w:before="240" w:after="240"/>
        <w:rPr>
          <w:rFonts w:asciiTheme="majorHAnsi" w:hAnsiTheme="majorHAnsi" w:cstheme="majorHAnsi"/>
          <w:lang w:val="fr-FR"/>
        </w:rPr>
      </w:pPr>
      <w:r w:rsidRPr="00164BF8">
        <w:rPr>
          <w:rFonts w:asciiTheme="majorHAnsi" w:hAnsiTheme="majorHAnsi" w:cstheme="majorHAnsi"/>
          <w:lang w:val="fr-FR"/>
        </w:rPr>
        <w:t xml:space="preserve">Nom et signature de l’employeur ou de son délégué </w:t>
      </w:r>
      <w:r w:rsidR="00164BF8">
        <w:rPr>
          <w:rFonts w:asciiTheme="majorHAnsi" w:hAnsiTheme="majorHAnsi" w:cstheme="majorHAnsi"/>
          <w:lang w:val="fr-FR"/>
        </w:rPr>
        <w:br/>
      </w:r>
      <w:r w:rsidR="00164BF8" w:rsidRPr="00164BF8">
        <w:rPr>
          <w:rFonts w:asciiTheme="majorHAnsi" w:eastAsiaTheme="minorHAnsi" w:hAnsiTheme="majorHAnsi" w:cstheme="majorHAnsi"/>
          <w:color w:val="2E74B5" w:themeColor="accent5" w:themeShade="BF"/>
          <w:sz w:val="20"/>
          <w:szCs w:val="20"/>
          <w:lang w:val="fr-BE" w:eastAsia="en-US"/>
        </w:rPr>
        <w:t>Le pdf doit être signé avec l’e-i</w:t>
      </w:r>
      <w:r w:rsidR="00164BF8">
        <w:rPr>
          <w:rFonts w:asciiTheme="majorHAnsi" w:eastAsiaTheme="minorHAnsi" w:hAnsiTheme="majorHAnsi" w:cstheme="majorHAnsi"/>
          <w:color w:val="2E74B5" w:themeColor="accent5" w:themeShade="BF"/>
          <w:sz w:val="20"/>
          <w:szCs w:val="20"/>
          <w:lang w:val="fr-BE" w:eastAsia="en-US"/>
        </w:rPr>
        <w:t xml:space="preserve">d </w:t>
      </w:r>
      <w:r w:rsidR="00164BF8">
        <w:rPr>
          <w:rStyle w:val="Appelnotedebasdep"/>
          <w:rFonts w:asciiTheme="majorHAnsi" w:eastAsiaTheme="minorHAnsi" w:hAnsiTheme="majorHAnsi" w:cstheme="majorHAnsi"/>
          <w:color w:val="2E74B5" w:themeColor="accent5" w:themeShade="BF"/>
          <w:sz w:val="20"/>
          <w:szCs w:val="20"/>
          <w:lang w:val="fr-BE" w:eastAsia="en-US"/>
        </w:rPr>
        <w:footnoteReference w:id="5"/>
      </w:r>
      <w:r w:rsidR="00164BF8" w:rsidRPr="00164BF8">
        <w:rPr>
          <w:rFonts w:asciiTheme="majorHAnsi" w:eastAsiaTheme="minorHAnsi" w:hAnsiTheme="majorHAnsi" w:cstheme="majorHAnsi"/>
          <w:color w:val="2E74B5" w:themeColor="accent5" w:themeShade="BF"/>
          <w:sz w:val="20"/>
          <w:szCs w:val="20"/>
          <w:lang w:val="fr-BE" w:eastAsia="en-US"/>
        </w:rPr>
        <w:t>. Un formulaire de demande signé par papier puis envoyé sous forme de document scanné ne sera pas traité.</w:t>
      </w:r>
    </w:p>
    <w:p w14:paraId="1B592B3D" w14:textId="77777777" w:rsidR="00AB6AD6" w:rsidRPr="00235C57" w:rsidRDefault="00AB6AD6" w:rsidP="00AB6AD6">
      <w:pPr>
        <w:spacing w:before="240" w:after="240"/>
        <w:rPr>
          <w:lang w:val="fr-FR"/>
        </w:rPr>
      </w:pPr>
    </w:p>
    <w:sectPr w:rsidR="00AB6AD6" w:rsidRPr="00235C57" w:rsidSect="003A642A">
      <w:head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F259" w14:textId="77777777" w:rsidR="0009714D" w:rsidRDefault="0009714D" w:rsidP="00AB6AD6">
      <w:r>
        <w:separator/>
      </w:r>
    </w:p>
  </w:endnote>
  <w:endnote w:type="continuationSeparator" w:id="0">
    <w:p w14:paraId="7A1C0951" w14:textId="77777777" w:rsidR="0009714D" w:rsidRDefault="0009714D" w:rsidP="00AB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FE7A" w14:textId="77777777" w:rsidR="0009714D" w:rsidRDefault="0009714D" w:rsidP="00AB6AD6">
      <w:r>
        <w:separator/>
      </w:r>
    </w:p>
  </w:footnote>
  <w:footnote w:type="continuationSeparator" w:id="0">
    <w:p w14:paraId="3849C3EE" w14:textId="77777777" w:rsidR="0009714D" w:rsidRDefault="0009714D" w:rsidP="00AB6AD6">
      <w:r>
        <w:continuationSeparator/>
      </w:r>
    </w:p>
  </w:footnote>
  <w:footnote w:id="1">
    <w:p w14:paraId="67004346" w14:textId="75FD2FD4" w:rsidR="00961638" w:rsidRPr="00961638" w:rsidRDefault="00961638">
      <w:pPr>
        <w:pStyle w:val="Notedebasdepage"/>
        <w:rPr>
          <w:lang w:val="fr-BE"/>
        </w:rPr>
      </w:pPr>
      <w:r>
        <w:rPr>
          <w:rStyle w:val="Appelnotedebasdep"/>
        </w:rPr>
        <w:footnoteRef/>
      </w:r>
      <w:r w:rsidRPr="00961638">
        <w:rPr>
          <w:lang w:val="fr-BE"/>
        </w:rPr>
        <w:t xml:space="preserve"> </w:t>
      </w:r>
      <w:r w:rsidRPr="00961638">
        <w:rPr>
          <w:rFonts w:asciiTheme="majorHAnsi" w:hAnsiTheme="majorHAnsi" w:cstheme="majorHAnsi"/>
          <w:lang w:val="fr-BE"/>
        </w:rPr>
        <w:t>Copier ce lien dans votre navigateur</w:t>
      </w:r>
    </w:p>
  </w:footnote>
  <w:footnote w:id="2">
    <w:p w14:paraId="1E3BEED5" w14:textId="54EA11AF" w:rsidR="00D85A7B" w:rsidRPr="00F674C3" w:rsidRDefault="00D85A7B" w:rsidP="00D85A7B">
      <w:pPr>
        <w:pStyle w:val="Notedebasdepage"/>
        <w:rPr>
          <w:rFonts w:asciiTheme="majorHAnsi" w:hAnsiTheme="majorHAnsi" w:cstheme="majorHAnsi"/>
          <w:lang w:val="fr-BE"/>
        </w:rPr>
      </w:pPr>
      <w:r>
        <w:rPr>
          <w:rStyle w:val="Appelnotedebasdep"/>
        </w:rPr>
        <w:footnoteRef/>
      </w:r>
      <w:r w:rsidRPr="00D85A7B">
        <w:rPr>
          <w:lang w:val="fr-BE"/>
        </w:rPr>
        <w:t xml:space="preserve"> </w:t>
      </w:r>
      <w:r w:rsidRPr="00F674C3">
        <w:rPr>
          <w:rFonts w:asciiTheme="majorHAnsi" w:hAnsiTheme="majorHAnsi" w:cstheme="majorHAnsi"/>
          <w:lang w:val="fr-BE"/>
        </w:rPr>
        <w:t>La diminution doit exister entre le trimestre qui précède la date d’introduction de la demande et le même trimestre en 2019</w:t>
      </w:r>
      <w:r w:rsidRPr="00F674C3">
        <w:rPr>
          <w:rFonts w:asciiTheme="majorHAnsi" w:hAnsiTheme="majorHAnsi" w:cstheme="majorHAnsi"/>
          <w:lang w:val="fr-BE"/>
        </w:rPr>
        <w:br/>
        <w:t xml:space="preserve">Le nombre </w:t>
      </w:r>
      <w:r w:rsidR="000B73E7">
        <w:rPr>
          <w:rFonts w:asciiTheme="majorHAnsi" w:hAnsiTheme="majorHAnsi" w:cstheme="majorHAnsi"/>
          <w:lang w:val="fr-BE"/>
        </w:rPr>
        <w:t>1</w:t>
      </w:r>
      <w:r w:rsidRPr="00F674C3">
        <w:rPr>
          <w:rFonts w:asciiTheme="majorHAnsi" w:hAnsiTheme="majorHAnsi" w:cstheme="majorHAnsi"/>
          <w:lang w:val="fr-BE"/>
        </w:rPr>
        <w:t xml:space="preserve"> doit être inférieur au nombre </w:t>
      </w:r>
      <w:r w:rsidR="000B73E7">
        <w:rPr>
          <w:rFonts w:asciiTheme="majorHAnsi" w:hAnsiTheme="majorHAnsi" w:cstheme="majorHAnsi"/>
          <w:lang w:val="fr-BE"/>
        </w:rPr>
        <w:t>2</w:t>
      </w:r>
      <w:bookmarkStart w:id="1" w:name="_GoBack"/>
      <w:bookmarkEnd w:id="1"/>
      <w:r w:rsidRPr="00F674C3">
        <w:rPr>
          <w:rFonts w:asciiTheme="majorHAnsi" w:hAnsiTheme="majorHAnsi" w:cstheme="majorHAnsi"/>
          <w:lang w:val="fr-BE"/>
        </w:rPr>
        <w:t xml:space="preserve"> d’au moins 10 %. </w:t>
      </w:r>
    </w:p>
    <w:p w14:paraId="7C4611DB" w14:textId="77777777" w:rsidR="00D85A7B" w:rsidRPr="00D85A7B" w:rsidRDefault="00D85A7B" w:rsidP="00D85A7B">
      <w:pPr>
        <w:pStyle w:val="Notedebasdepage"/>
        <w:rPr>
          <w:lang w:val="fr-BE"/>
        </w:rPr>
      </w:pPr>
      <w:r w:rsidRPr="00F674C3">
        <w:rPr>
          <w:rFonts w:asciiTheme="majorHAnsi" w:hAnsiTheme="majorHAnsi" w:cstheme="majorHAnsi"/>
          <w:lang w:val="fr-BE"/>
        </w:rPr>
        <w:t>Si ce n’est pas le cas, vous ne pouvez pas utiliser cette condition pour mettre en œuvre les différents régimes.</w:t>
      </w:r>
    </w:p>
  </w:footnote>
  <w:footnote w:id="3">
    <w:p w14:paraId="5130AF6C" w14:textId="0DDAE10B" w:rsidR="00961638" w:rsidRPr="00961638" w:rsidRDefault="00961638">
      <w:pPr>
        <w:pStyle w:val="Notedebasdepage"/>
        <w:rPr>
          <w:lang w:val="fr-BE"/>
        </w:rPr>
      </w:pPr>
      <w:r>
        <w:rPr>
          <w:rStyle w:val="Appelnotedebasdep"/>
        </w:rPr>
        <w:footnoteRef/>
      </w:r>
      <w:r w:rsidRPr="00961638">
        <w:rPr>
          <w:lang w:val="fr-BE"/>
        </w:rPr>
        <w:t xml:space="preserve"> </w:t>
      </w:r>
      <w:r w:rsidRPr="00961638">
        <w:rPr>
          <w:rFonts w:asciiTheme="majorHAnsi" w:hAnsiTheme="majorHAnsi" w:cstheme="majorHAnsi"/>
          <w:lang w:val="fr-BE"/>
        </w:rPr>
        <w:t>Voir note de bas de page 2</w:t>
      </w:r>
      <w:r>
        <w:rPr>
          <w:lang w:val="fr-BE"/>
        </w:rPr>
        <w:t xml:space="preserve"> </w:t>
      </w:r>
    </w:p>
  </w:footnote>
  <w:footnote w:id="4">
    <w:p w14:paraId="4C237C07" w14:textId="63689FD4" w:rsidR="00E10BE8" w:rsidRPr="00E10BE8" w:rsidRDefault="00E10BE8">
      <w:pPr>
        <w:pStyle w:val="Notedebasdepage"/>
        <w:rPr>
          <w:rFonts w:asciiTheme="majorHAnsi" w:hAnsiTheme="majorHAnsi" w:cstheme="majorHAnsi"/>
          <w:lang w:val="fr-BE"/>
        </w:rPr>
      </w:pPr>
      <w:r w:rsidRPr="00E10BE8">
        <w:rPr>
          <w:rStyle w:val="Appelnotedebasdep"/>
          <w:rFonts w:asciiTheme="majorHAnsi" w:hAnsiTheme="majorHAnsi" w:cstheme="majorHAnsi"/>
        </w:rPr>
        <w:footnoteRef/>
      </w:r>
      <w:r w:rsidRPr="00961638">
        <w:rPr>
          <w:rStyle w:val="Appelnotedebasdep"/>
          <w:rFonts w:asciiTheme="majorHAnsi" w:hAnsiTheme="majorHAnsi" w:cstheme="majorHAnsi"/>
          <w:lang w:val="fr-BE"/>
        </w:rPr>
        <w:t xml:space="preserve"> </w:t>
      </w:r>
      <w:r w:rsidRPr="00E10BE8">
        <w:rPr>
          <w:rFonts w:asciiTheme="majorHAnsi" w:hAnsiTheme="majorHAnsi" w:cstheme="majorHAnsi"/>
          <w:lang w:val="fr-BE"/>
        </w:rPr>
        <w:t>Sous réserve de prolongation des dispositions légales</w:t>
      </w:r>
    </w:p>
  </w:footnote>
  <w:footnote w:id="5">
    <w:p w14:paraId="2727EC68" w14:textId="77777777" w:rsidR="00164BF8" w:rsidRPr="00164BF8" w:rsidRDefault="00164BF8">
      <w:pPr>
        <w:pStyle w:val="Notedebasdepage"/>
        <w:rPr>
          <w:rFonts w:asciiTheme="majorHAnsi" w:hAnsiTheme="majorHAnsi" w:cstheme="majorHAnsi"/>
          <w:lang w:val="fr-BE"/>
        </w:rPr>
      </w:pPr>
      <w:r w:rsidRPr="00E10BE8">
        <w:rPr>
          <w:rStyle w:val="Appelnotedebasdep"/>
          <w:rFonts w:asciiTheme="majorHAnsi" w:hAnsiTheme="majorHAnsi" w:cstheme="majorHAnsi"/>
        </w:rPr>
        <w:footnoteRef/>
      </w:r>
      <w:r w:rsidRPr="00164BF8">
        <w:rPr>
          <w:rFonts w:asciiTheme="majorHAnsi" w:hAnsiTheme="majorHAnsi" w:cstheme="majorHAnsi"/>
          <w:lang w:val="fr-BE"/>
        </w:rPr>
        <w:t xml:space="preserve"> Toutes les informations pratiques sur la signature d’un pdf via l’e-ID sont disponible </w:t>
      </w:r>
      <w:hyperlink r:id="rId1" w:history="1">
        <w:r w:rsidRPr="00164BF8">
          <w:rPr>
            <w:rStyle w:val="Lienhypertexte"/>
            <w:rFonts w:asciiTheme="majorHAnsi" w:hAnsiTheme="majorHAnsi" w:cstheme="majorHAnsi"/>
            <w:lang w:val="fr-BE"/>
          </w:rPr>
          <w:t>ici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B182" w14:textId="77777777" w:rsidR="003A642A" w:rsidRDefault="002E45C3" w:rsidP="003A642A">
    <w:pPr>
      <w:pStyle w:val="En-tte"/>
      <w:tabs>
        <w:tab w:val="clear" w:pos="4536"/>
      </w:tabs>
      <w:rPr>
        <w:noProof/>
      </w:rPr>
    </w:pPr>
    <w:r w:rsidRPr="00C44742">
      <w:rPr>
        <w:noProof/>
      </w:rPr>
      <w:drawing>
        <wp:inline distT="0" distB="0" distL="0" distR="0" wp14:anchorId="592C87CF" wp14:editId="1C62F056">
          <wp:extent cx="2219325" cy="581025"/>
          <wp:effectExtent l="0" t="0" r="0" b="0"/>
          <wp:docPr id="14" name="Afbeelding 14"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DAX-S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r w:rsidR="003A642A">
      <w:rPr>
        <w:noProof/>
      </w:rPr>
      <w:tab/>
    </w:r>
    <w:r w:rsidRPr="00C44742">
      <w:rPr>
        <w:noProof/>
      </w:rPr>
      <w:drawing>
        <wp:inline distT="0" distB="0" distL="0" distR="0" wp14:anchorId="1AAAC872" wp14:editId="24D86F8B">
          <wp:extent cx="2085975" cy="971550"/>
          <wp:effectExtent l="0" t="0" r="0" b="0"/>
          <wp:docPr id="1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971550"/>
                  </a:xfrm>
                  <a:prstGeom prst="rect">
                    <a:avLst/>
                  </a:prstGeom>
                  <a:noFill/>
                  <a:ln>
                    <a:noFill/>
                  </a:ln>
                </pic:spPr>
              </pic:pic>
            </a:graphicData>
          </a:graphic>
        </wp:inline>
      </w:drawing>
    </w:r>
  </w:p>
  <w:p w14:paraId="7F69B851" w14:textId="77777777" w:rsidR="003A642A" w:rsidRDefault="003A642A" w:rsidP="003A642A">
    <w:pPr>
      <w:pStyle w:val="En-tte"/>
      <w:tabs>
        <w:tab w:val="clear" w:pos="4536"/>
      </w:tabs>
      <w:rPr>
        <w:noProof/>
      </w:rPr>
    </w:pPr>
  </w:p>
  <w:p w14:paraId="15D10885" w14:textId="77777777" w:rsidR="003A642A" w:rsidRDefault="003A642A" w:rsidP="003A642A">
    <w:pPr>
      <w:pStyle w:val="En-tte"/>
      <w:tabs>
        <w:tab w:val="clear" w:pos="4536"/>
      </w:tabs>
      <w:rPr>
        <w:noProof/>
      </w:rPr>
    </w:pPr>
  </w:p>
  <w:p w14:paraId="0F408AFF" w14:textId="77777777" w:rsidR="003A642A" w:rsidRDefault="003A642A" w:rsidP="003A642A">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551A"/>
    <w:multiLevelType w:val="multilevel"/>
    <w:tmpl w:val="41C6D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8F0A84"/>
    <w:multiLevelType w:val="hybridMultilevel"/>
    <w:tmpl w:val="7A56D1E4"/>
    <w:lvl w:ilvl="0" w:tplc="9E5CDE0E">
      <w:start w:val="2"/>
      <w:numFmt w:val="bullet"/>
      <w:lvlText w:val="-"/>
      <w:lvlJc w:val="left"/>
      <w:pPr>
        <w:ind w:left="420" w:hanging="360"/>
      </w:pPr>
      <w:rPr>
        <w:rFonts w:ascii="Calibri Light" w:eastAsia="Times New Roman" w:hAnsi="Calibri Light" w:cs="Calibri Light"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 w15:restartNumberingAfterBreak="0">
    <w:nsid w:val="4A5C7A65"/>
    <w:multiLevelType w:val="hybridMultilevel"/>
    <w:tmpl w:val="C70A78A6"/>
    <w:lvl w:ilvl="0" w:tplc="68481AC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00E6C77"/>
    <w:multiLevelType w:val="hybridMultilevel"/>
    <w:tmpl w:val="624A4BCC"/>
    <w:lvl w:ilvl="0" w:tplc="E870D7C6">
      <w:start w:val="2"/>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8810F4"/>
    <w:multiLevelType w:val="hybridMultilevel"/>
    <w:tmpl w:val="6D246450"/>
    <w:lvl w:ilvl="0" w:tplc="E1E008F8">
      <w:start w:val="1"/>
      <w:numFmt w:val="decimal"/>
      <w:lvlText w:val="%1."/>
      <w:lvlJc w:val="left"/>
      <w:pPr>
        <w:ind w:left="717" w:hanging="360"/>
      </w:pPr>
      <w:rPr>
        <w:rFonts w:hint="default"/>
        <w:sz w:val="24"/>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5" w15:restartNumberingAfterBreak="0">
    <w:nsid w:val="58297614"/>
    <w:multiLevelType w:val="hybridMultilevel"/>
    <w:tmpl w:val="998C33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D6"/>
    <w:rsid w:val="00042D56"/>
    <w:rsid w:val="000438EA"/>
    <w:rsid w:val="000618B8"/>
    <w:rsid w:val="00087A32"/>
    <w:rsid w:val="0009714D"/>
    <w:rsid w:val="000B73E7"/>
    <w:rsid w:val="000C58F7"/>
    <w:rsid w:val="000C78F1"/>
    <w:rsid w:val="000D22F0"/>
    <w:rsid w:val="000F05B7"/>
    <w:rsid w:val="00127344"/>
    <w:rsid w:val="001425DE"/>
    <w:rsid w:val="00142A91"/>
    <w:rsid w:val="001455FB"/>
    <w:rsid w:val="001579DC"/>
    <w:rsid w:val="00164BF8"/>
    <w:rsid w:val="0018025F"/>
    <w:rsid w:val="00192D06"/>
    <w:rsid w:val="001A49BA"/>
    <w:rsid w:val="001D2ED5"/>
    <w:rsid w:val="001F10BB"/>
    <w:rsid w:val="002123C6"/>
    <w:rsid w:val="00221243"/>
    <w:rsid w:val="0023102C"/>
    <w:rsid w:val="00235C57"/>
    <w:rsid w:val="002543DE"/>
    <w:rsid w:val="00256A49"/>
    <w:rsid w:val="00295DB0"/>
    <w:rsid w:val="002A0A8E"/>
    <w:rsid w:val="002C1048"/>
    <w:rsid w:val="002E45C3"/>
    <w:rsid w:val="002F0BD0"/>
    <w:rsid w:val="00323994"/>
    <w:rsid w:val="003314C2"/>
    <w:rsid w:val="003341B0"/>
    <w:rsid w:val="003454BB"/>
    <w:rsid w:val="00355623"/>
    <w:rsid w:val="00362569"/>
    <w:rsid w:val="00391241"/>
    <w:rsid w:val="003A642A"/>
    <w:rsid w:val="003B1E5C"/>
    <w:rsid w:val="003C7B15"/>
    <w:rsid w:val="003D3C4E"/>
    <w:rsid w:val="003F2226"/>
    <w:rsid w:val="0041627A"/>
    <w:rsid w:val="004325BB"/>
    <w:rsid w:val="0044412C"/>
    <w:rsid w:val="004446DD"/>
    <w:rsid w:val="00445880"/>
    <w:rsid w:val="00446865"/>
    <w:rsid w:val="00475D2A"/>
    <w:rsid w:val="00475E3C"/>
    <w:rsid w:val="00485D6E"/>
    <w:rsid w:val="00493E83"/>
    <w:rsid w:val="00526910"/>
    <w:rsid w:val="005317CF"/>
    <w:rsid w:val="00532070"/>
    <w:rsid w:val="0054071B"/>
    <w:rsid w:val="00556684"/>
    <w:rsid w:val="00572220"/>
    <w:rsid w:val="005D22FB"/>
    <w:rsid w:val="005D25E6"/>
    <w:rsid w:val="005E4599"/>
    <w:rsid w:val="006014DE"/>
    <w:rsid w:val="00683A87"/>
    <w:rsid w:val="0069684A"/>
    <w:rsid w:val="006B4D25"/>
    <w:rsid w:val="006D0723"/>
    <w:rsid w:val="006E0BF2"/>
    <w:rsid w:val="00710C53"/>
    <w:rsid w:val="007210AE"/>
    <w:rsid w:val="007252C2"/>
    <w:rsid w:val="007262C9"/>
    <w:rsid w:val="007B6A37"/>
    <w:rsid w:val="007C5603"/>
    <w:rsid w:val="0082422C"/>
    <w:rsid w:val="008924A7"/>
    <w:rsid w:val="00893C6B"/>
    <w:rsid w:val="008B5D4D"/>
    <w:rsid w:val="008F6E9B"/>
    <w:rsid w:val="008F7BC5"/>
    <w:rsid w:val="00912589"/>
    <w:rsid w:val="00923B46"/>
    <w:rsid w:val="00961638"/>
    <w:rsid w:val="0098536A"/>
    <w:rsid w:val="0098766B"/>
    <w:rsid w:val="009A6C4B"/>
    <w:rsid w:val="009F7018"/>
    <w:rsid w:val="00A82592"/>
    <w:rsid w:val="00A82A6D"/>
    <w:rsid w:val="00AA55D5"/>
    <w:rsid w:val="00AA77EF"/>
    <w:rsid w:val="00AB6AD6"/>
    <w:rsid w:val="00AC16C1"/>
    <w:rsid w:val="00AF4A04"/>
    <w:rsid w:val="00B03EB4"/>
    <w:rsid w:val="00B53CC2"/>
    <w:rsid w:val="00B84A1B"/>
    <w:rsid w:val="00B862B6"/>
    <w:rsid w:val="00B86415"/>
    <w:rsid w:val="00BB017C"/>
    <w:rsid w:val="00BF320E"/>
    <w:rsid w:val="00C144FA"/>
    <w:rsid w:val="00C26B61"/>
    <w:rsid w:val="00C33F66"/>
    <w:rsid w:val="00C60B48"/>
    <w:rsid w:val="00C61E58"/>
    <w:rsid w:val="00C957AE"/>
    <w:rsid w:val="00C96236"/>
    <w:rsid w:val="00CC1199"/>
    <w:rsid w:val="00CC4AFC"/>
    <w:rsid w:val="00CD1026"/>
    <w:rsid w:val="00D12D91"/>
    <w:rsid w:val="00D85A7B"/>
    <w:rsid w:val="00D9455C"/>
    <w:rsid w:val="00DC261F"/>
    <w:rsid w:val="00DC2F34"/>
    <w:rsid w:val="00DC4637"/>
    <w:rsid w:val="00DD0EA8"/>
    <w:rsid w:val="00E10BE8"/>
    <w:rsid w:val="00E22BBA"/>
    <w:rsid w:val="00E54EBB"/>
    <w:rsid w:val="00E64B69"/>
    <w:rsid w:val="00E86536"/>
    <w:rsid w:val="00EA69FC"/>
    <w:rsid w:val="00EC5F3C"/>
    <w:rsid w:val="00F5466F"/>
    <w:rsid w:val="00F6434B"/>
    <w:rsid w:val="00F674C3"/>
    <w:rsid w:val="00F75857"/>
    <w:rsid w:val="00F76CC9"/>
    <w:rsid w:val="00FA56E7"/>
    <w:rsid w:val="00FC79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A9F84"/>
  <w15:chartTrackingRefBased/>
  <w15:docId w15:val="{A7F1D504-A858-4B98-8C81-CD12E58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AD6"/>
    <w:rPr>
      <w:rFonts w:ascii="Times New Roman" w:eastAsia="Times New Roman" w:hAnsi="Times New Roman"/>
      <w:sz w:val="24"/>
      <w:szCs w:val="24"/>
      <w:lang w:val="nl-NL" w:eastAsia="nl-NL"/>
    </w:rPr>
  </w:style>
  <w:style w:type="paragraph" w:styleId="Titre1">
    <w:name w:val="heading 1"/>
    <w:basedOn w:val="Normal"/>
    <w:next w:val="Normal"/>
    <w:link w:val="Titre1Car"/>
    <w:qFormat/>
    <w:rsid w:val="00AB6AD6"/>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B6AD6"/>
    <w:rPr>
      <w:rFonts w:ascii="Times New Roman" w:eastAsia="Times New Roman" w:hAnsi="Times New Roman" w:cs="Times New Roman"/>
      <w:sz w:val="52"/>
      <w:szCs w:val="24"/>
      <w:lang w:val="nl-NL" w:eastAsia="nl-NL"/>
    </w:rPr>
  </w:style>
  <w:style w:type="paragraph" w:styleId="Titre">
    <w:name w:val="Title"/>
    <w:basedOn w:val="Normal"/>
    <w:link w:val="TitreCar"/>
    <w:qFormat/>
    <w:rsid w:val="00AB6AD6"/>
    <w:pPr>
      <w:jc w:val="center"/>
    </w:pPr>
    <w:rPr>
      <w:sz w:val="52"/>
      <w:u w:val="single"/>
    </w:rPr>
  </w:style>
  <w:style w:type="character" w:customStyle="1" w:styleId="TitreCar">
    <w:name w:val="Titre Car"/>
    <w:link w:val="Titre"/>
    <w:rsid w:val="00AB6AD6"/>
    <w:rPr>
      <w:rFonts w:ascii="Times New Roman" w:eastAsia="Times New Roman" w:hAnsi="Times New Roman" w:cs="Times New Roman"/>
      <w:sz w:val="52"/>
      <w:szCs w:val="24"/>
      <w:u w:val="single"/>
      <w:lang w:val="nl-NL" w:eastAsia="nl-NL"/>
    </w:rPr>
  </w:style>
  <w:style w:type="paragraph" w:styleId="Corpsdetexte2">
    <w:name w:val="Body Text 2"/>
    <w:basedOn w:val="Normal"/>
    <w:link w:val="Corpsdetexte2Car"/>
    <w:rsid w:val="00AB6AD6"/>
    <w:rPr>
      <w:sz w:val="44"/>
    </w:rPr>
  </w:style>
  <w:style w:type="character" w:customStyle="1" w:styleId="Corpsdetexte2Car">
    <w:name w:val="Corps de texte 2 Car"/>
    <w:link w:val="Corpsdetexte2"/>
    <w:rsid w:val="00AB6AD6"/>
    <w:rPr>
      <w:rFonts w:ascii="Times New Roman" w:eastAsia="Times New Roman" w:hAnsi="Times New Roman" w:cs="Times New Roman"/>
      <w:sz w:val="44"/>
      <w:szCs w:val="24"/>
      <w:lang w:val="nl-NL" w:eastAsia="nl-NL"/>
    </w:rPr>
  </w:style>
  <w:style w:type="paragraph" w:styleId="Retraitcorpsdetexte">
    <w:name w:val="Body Text Indent"/>
    <w:basedOn w:val="Normal"/>
    <w:link w:val="RetraitcorpsdetexteCar"/>
    <w:rsid w:val="00AB6AD6"/>
    <w:pPr>
      <w:ind w:left="708"/>
    </w:pPr>
  </w:style>
  <w:style w:type="character" w:customStyle="1" w:styleId="RetraitcorpsdetexteCar">
    <w:name w:val="Retrait corps de texte Car"/>
    <w:link w:val="Retraitcorpsdetexte"/>
    <w:rsid w:val="00AB6AD6"/>
    <w:rPr>
      <w:rFonts w:ascii="Times New Roman" w:eastAsia="Times New Roman" w:hAnsi="Times New Roman" w:cs="Times New Roman"/>
      <w:sz w:val="24"/>
      <w:szCs w:val="24"/>
      <w:lang w:val="nl-NL" w:eastAsia="nl-NL"/>
    </w:rPr>
  </w:style>
  <w:style w:type="paragraph" w:styleId="Corpsdetexte3">
    <w:name w:val="Body Text 3"/>
    <w:basedOn w:val="Normal"/>
    <w:link w:val="Corpsdetexte3Car"/>
    <w:rsid w:val="00AB6AD6"/>
    <w:rPr>
      <w:u w:val="single"/>
    </w:rPr>
  </w:style>
  <w:style w:type="character" w:customStyle="1" w:styleId="Corpsdetexte3Car">
    <w:name w:val="Corps de texte 3 Car"/>
    <w:link w:val="Corpsdetexte3"/>
    <w:rsid w:val="00AB6AD6"/>
    <w:rPr>
      <w:rFonts w:ascii="Times New Roman" w:eastAsia="Times New Roman" w:hAnsi="Times New Roman" w:cs="Times New Roman"/>
      <w:sz w:val="24"/>
      <w:szCs w:val="24"/>
      <w:u w:val="single"/>
      <w:lang w:val="nl-NL" w:eastAsia="nl-NL"/>
    </w:rPr>
  </w:style>
  <w:style w:type="paragraph" w:styleId="Notedebasdepage">
    <w:name w:val="footnote text"/>
    <w:basedOn w:val="Normal"/>
    <w:link w:val="NotedebasdepageCar"/>
    <w:semiHidden/>
    <w:rsid w:val="00AB6AD6"/>
    <w:rPr>
      <w:sz w:val="20"/>
      <w:szCs w:val="20"/>
    </w:rPr>
  </w:style>
  <w:style w:type="character" w:customStyle="1" w:styleId="NotedebasdepageCar">
    <w:name w:val="Note de bas de page Car"/>
    <w:link w:val="Notedebasdepage"/>
    <w:semiHidden/>
    <w:rsid w:val="00AB6AD6"/>
    <w:rPr>
      <w:rFonts w:ascii="Times New Roman" w:eastAsia="Times New Roman" w:hAnsi="Times New Roman" w:cs="Times New Roman"/>
      <w:sz w:val="20"/>
      <w:szCs w:val="20"/>
      <w:lang w:val="nl-NL" w:eastAsia="nl-NL"/>
    </w:rPr>
  </w:style>
  <w:style w:type="character" w:styleId="Appelnotedebasdep">
    <w:name w:val="footnote reference"/>
    <w:uiPriority w:val="99"/>
    <w:semiHidden/>
    <w:rsid w:val="00AB6AD6"/>
    <w:rPr>
      <w:vertAlign w:val="superscript"/>
    </w:rPr>
  </w:style>
  <w:style w:type="paragraph" w:styleId="Retraitcorpsdetexte3">
    <w:name w:val="Body Text Indent 3"/>
    <w:basedOn w:val="Normal"/>
    <w:link w:val="Retraitcorpsdetexte3Car"/>
    <w:rsid w:val="00AB6AD6"/>
    <w:pPr>
      <w:spacing w:before="240" w:after="240"/>
      <w:ind w:left="360"/>
      <w:jc w:val="both"/>
    </w:pPr>
    <w:rPr>
      <w:lang w:val="fr-FR"/>
    </w:rPr>
  </w:style>
  <w:style w:type="character" w:customStyle="1" w:styleId="Retraitcorpsdetexte3Car">
    <w:name w:val="Retrait corps de texte 3 Car"/>
    <w:link w:val="Retraitcorpsdetexte3"/>
    <w:rsid w:val="00AB6AD6"/>
    <w:rPr>
      <w:rFonts w:ascii="Times New Roman" w:eastAsia="Times New Roman" w:hAnsi="Times New Roman" w:cs="Times New Roman"/>
      <w:sz w:val="24"/>
      <w:szCs w:val="24"/>
      <w:lang w:val="fr-FR" w:eastAsia="nl-NL"/>
    </w:rPr>
  </w:style>
  <w:style w:type="character" w:styleId="Accentuation">
    <w:name w:val="Emphasis"/>
    <w:qFormat/>
    <w:rsid w:val="00AB6AD6"/>
    <w:rPr>
      <w:i/>
      <w:iCs/>
    </w:rPr>
  </w:style>
  <w:style w:type="paragraph" w:styleId="Textedebulles">
    <w:name w:val="Balloon Text"/>
    <w:basedOn w:val="Normal"/>
    <w:link w:val="TextedebullesCar"/>
    <w:uiPriority w:val="99"/>
    <w:semiHidden/>
    <w:unhideWhenUsed/>
    <w:rsid w:val="0098766B"/>
    <w:rPr>
      <w:rFonts w:ascii="Tahoma" w:hAnsi="Tahoma" w:cs="Tahoma"/>
      <w:sz w:val="16"/>
      <w:szCs w:val="16"/>
    </w:rPr>
  </w:style>
  <w:style w:type="character" w:customStyle="1" w:styleId="TextedebullesCar">
    <w:name w:val="Texte de bulles Car"/>
    <w:link w:val="Textedebulles"/>
    <w:uiPriority w:val="99"/>
    <w:semiHidden/>
    <w:rsid w:val="0098766B"/>
    <w:rPr>
      <w:rFonts w:ascii="Tahoma" w:eastAsia="Times New Roman" w:hAnsi="Tahoma" w:cs="Tahoma"/>
      <w:sz w:val="16"/>
      <w:szCs w:val="16"/>
      <w:lang w:val="nl-NL" w:eastAsia="nl-NL"/>
    </w:rPr>
  </w:style>
  <w:style w:type="paragraph" w:styleId="En-tte">
    <w:name w:val="header"/>
    <w:basedOn w:val="Normal"/>
    <w:link w:val="En-tteCar"/>
    <w:uiPriority w:val="99"/>
    <w:unhideWhenUsed/>
    <w:rsid w:val="003A642A"/>
    <w:pPr>
      <w:tabs>
        <w:tab w:val="center" w:pos="4536"/>
        <w:tab w:val="right" w:pos="9072"/>
      </w:tabs>
    </w:pPr>
  </w:style>
  <w:style w:type="character" w:customStyle="1" w:styleId="En-tteCar">
    <w:name w:val="En-tête Car"/>
    <w:basedOn w:val="Policepardfaut"/>
    <w:link w:val="En-tte"/>
    <w:uiPriority w:val="99"/>
    <w:rsid w:val="003A642A"/>
    <w:rPr>
      <w:rFonts w:ascii="Times New Roman" w:eastAsia="Times New Roman" w:hAnsi="Times New Roman"/>
      <w:sz w:val="24"/>
      <w:szCs w:val="24"/>
      <w:lang w:val="nl-NL" w:eastAsia="nl-NL"/>
    </w:rPr>
  </w:style>
  <w:style w:type="paragraph" w:styleId="Pieddepage">
    <w:name w:val="footer"/>
    <w:basedOn w:val="Normal"/>
    <w:link w:val="PieddepageCar"/>
    <w:uiPriority w:val="99"/>
    <w:unhideWhenUsed/>
    <w:rsid w:val="003A642A"/>
    <w:pPr>
      <w:tabs>
        <w:tab w:val="center" w:pos="4536"/>
        <w:tab w:val="right" w:pos="9072"/>
      </w:tabs>
    </w:pPr>
  </w:style>
  <w:style w:type="character" w:customStyle="1" w:styleId="PieddepageCar">
    <w:name w:val="Pied de page Car"/>
    <w:basedOn w:val="Policepardfaut"/>
    <w:link w:val="Pieddepage"/>
    <w:uiPriority w:val="99"/>
    <w:rsid w:val="003A642A"/>
    <w:rPr>
      <w:rFonts w:ascii="Times New Roman" w:eastAsia="Times New Roman" w:hAnsi="Times New Roman"/>
      <w:sz w:val="24"/>
      <w:szCs w:val="24"/>
      <w:lang w:val="nl-NL" w:eastAsia="nl-NL"/>
    </w:rPr>
  </w:style>
  <w:style w:type="character" w:styleId="Lienhypertexte">
    <w:name w:val="Hyperlink"/>
    <w:basedOn w:val="Policepardfaut"/>
    <w:uiPriority w:val="99"/>
    <w:unhideWhenUsed/>
    <w:rsid w:val="003A642A"/>
    <w:rPr>
      <w:color w:val="0563C1" w:themeColor="hyperlink"/>
      <w:u w:val="single"/>
    </w:rPr>
  </w:style>
  <w:style w:type="character" w:styleId="Mentionnonrsolue">
    <w:name w:val="Unresolved Mention"/>
    <w:basedOn w:val="Policepardfaut"/>
    <w:uiPriority w:val="99"/>
    <w:semiHidden/>
    <w:unhideWhenUsed/>
    <w:rsid w:val="003A642A"/>
    <w:rPr>
      <w:color w:val="605E5C"/>
      <w:shd w:val="clear" w:color="auto" w:fill="E1DFDD"/>
    </w:rPr>
  </w:style>
  <w:style w:type="character" w:styleId="Lienhypertextesuivivisit">
    <w:name w:val="FollowedHyperlink"/>
    <w:basedOn w:val="Policepardfaut"/>
    <w:uiPriority w:val="99"/>
    <w:semiHidden/>
    <w:unhideWhenUsed/>
    <w:rsid w:val="003A642A"/>
    <w:rPr>
      <w:color w:val="954F72" w:themeColor="followedHyperlink"/>
      <w:u w:val="single"/>
    </w:rPr>
  </w:style>
  <w:style w:type="paragraph" w:customStyle="1" w:styleId="Tekst0">
    <w:name w:val="Tekst 0"/>
    <w:basedOn w:val="Normal"/>
    <w:rsid w:val="00C60B48"/>
    <w:pPr>
      <w:tabs>
        <w:tab w:val="left" w:pos="680"/>
        <w:tab w:val="left" w:pos="5103"/>
        <w:tab w:val="left" w:pos="5783"/>
      </w:tabs>
      <w:overflowPunct w:val="0"/>
      <w:autoSpaceDE w:val="0"/>
      <w:autoSpaceDN w:val="0"/>
      <w:adjustRightInd w:val="0"/>
      <w:spacing w:before="200" w:after="40"/>
      <w:jc w:val="both"/>
      <w:textAlignment w:val="baseline"/>
    </w:pPr>
    <w:rPr>
      <w:rFonts w:ascii="Arial" w:hAnsi="Arial"/>
      <w:sz w:val="20"/>
      <w:szCs w:val="20"/>
      <w:lang w:eastAsia="en-US"/>
    </w:rPr>
  </w:style>
  <w:style w:type="paragraph" w:styleId="Paragraphedeliste">
    <w:name w:val="List Paragraph"/>
    <w:basedOn w:val="Normal"/>
    <w:uiPriority w:val="34"/>
    <w:qFormat/>
    <w:rsid w:val="000D22F0"/>
    <w:pPr>
      <w:ind w:left="720"/>
      <w:contextualSpacing/>
    </w:pPr>
  </w:style>
  <w:style w:type="table" w:styleId="Grilledutableau">
    <w:name w:val="Table Grid"/>
    <w:basedOn w:val="TableauNormal"/>
    <w:uiPriority w:val="59"/>
    <w:rsid w:val="00D8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A56E7"/>
    <w:rPr>
      <w:sz w:val="16"/>
      <w:szCs w:val="16"/>
    </w:rPr>
  </w:style>
  <w:style w:type="paragraph" w:styleId="Commentaire">
    <w:name w:val="annotation text"/>
    <w:basedOn w:val="Normal"/>
    <w:link w:val="CommentaireCar"/>
    <w:uiPriority w:val="99"/>
    <w:semiHidden/>
    <w:unhideWhenUsed/>
    <w:rsid w:val="00FA56E7"/>
    <w:rPr>
      <w:sz w:val="20"/>
      <w:szCs w:val="20"/>
    </w:rPr>
  </w:style>
  <w:style w:type="character" w:customStyle="1" w:styleId="CommentaireCar">
    <w:name w:val="Commentaire Car"/>
    <w:basedOn w:val="Policepardfaut"/>
    <w:link w:val="Commentaire"/>
    <w:uiPriority w:val="99"/>
    <w:semiHidden/>
    <w:rsid w:val="00FA56E7"/>
    <w:rPr>
      <w:rFonts w:ascii="Times New Roman" w:eastAsia="Times New Roman" w:hAnsi="Times New Roman"/>
      <w:lang w:val="nl-NL" w:eastAsia="nl-NL"/>
    </w:rPr>
  </w:style>
  <w:style w:type="paragraph" w:styleId="Objetducommentaire">
    <w:name w:val="annotation subject"/>
    <w:basedOn w:val="Commentaire"/>
    <w:next w:val="Commentaire"/>
    <w:link w:val="ObjetducommentaireCar"/>
    <w:uiPriority w:val="99"/>
    <w:semiHidden/>
    <w:unhideWhenUsed/>
    <w:rsid w:val="00FA56E7"/>
    <w:rPr>
      <w:b/>
      <w:bCs/>
    </w:rPr>
  </w:style>
  <w:style w:type="character" w:customStyle="1" w:styleId="ObjetducommentaireCar">
    <w:name w:val="Objet du commentaire Car"/>
    <w:basedOn w:val="CommentaireCar"/>
    <w:link w:val="Objetducommentaire"/>
    <w:uiPriority w:val="99"/>
    <w:semiHidden/>
    <w:rsid w:val="00FA56E7"/>
    <w:rPr>
      <w:rFonts w:ascii="Times New Roman" w:eastAsia="Times New Roman" w:hAnsi="Times New Roman"/>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1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id.belgium.be/fr/signatures-numeriqu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8E8F-A889-4EEC-9594-821F72E9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4560</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Modèle plans d&amp;#39;entreprise (loi 12-04-2011) valable à partir du 01-01-2012</vt:lpstr>
      <vt:lpstr>Modèle plans d&amp;#39;entreprise (loi 12-04-2011) valable à partir du 01-01-2012</vt:lpstr>
    </vt:vector>
  </TitlesOfParts>
  <Company>FOD Werkgelegenheid, Arbeid en Sociaal Overleg</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plans d&amp;#39;entreprise (loi 12-04-2011) valable à partir du 01-01-2012</dc:title>
  <dc:subject>Plan d’entreprise instaurant un rgime de suspension totale de l’excution du contrat et/ou un rgime de travail  temps rduit A renvoyer par courrier recommand au Directeur gnral des Relations collectives de travail du Service public fdral Emploi, Travail et Concertation sociale, rue Ernest Blerot 1, 1070 Bruxelles,</dc:subject>
  <dc:creator>coa_rct_06 coa_rct_06</dc:creator>
  <cp:keywords/>
  <dc:description>Plan d’entreprise instaurant un rgime de suspension totale de l’excution du contrat et/ou un rgime de travail  temps rduit A renvoyer par courrier recommand au Directeur gnral des Relations collectives de travail du Service public fdral Emploi, Travail et Concertation sociale, rue Ernest Blerot 1, 1070 Bruxelles,</dc:description>
  <cp:lastModifiedBy>Anne-Cécile Wagner (FOD Werkgelegenheid - SPF Emploi)</cp:lastModifiedBy>
  <cp:revision>3</cp:revision>
  <cp:lastPrinted>2016-06-28T08:13:00Z</cp:lastPrinted>
  <dcterms:created xsi:type="dcterms:W3CDTF">2020-08-07T12:01:00Z</dcterms:created>
  <dcterms:modified xsi:type="dcterms:W3CDTF">2020-08-07T12:01:00Z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DownloadAsset.aspx?id=35330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&lt;p&gt;Plan d’entreprise instaurant un rgime de suspension totale de l’excution du contrat et/ou un rgime de travail  temps rduit A renvoyer par courrier recommand au Directeur gnral des Relations collectives de travail du Service public fdral Emploi, Travail</vt:lpwstr>
  </property>
  <property fmtid="{D5CDD505-2E9C-101B-9397-08002B2CF9AE}" pid="8" name="EktExpiryType">
    <vt:i4>1</vt:i4>
  </property>
  <property fmtid="{D5CDD505-2E9C-101B-9397-08002B2CF9AE}" pid="9" name="EktDateCreated">
    <vt:filetime>2011-11-07T10:10:01Z</vt:filetime>
  </property>
  <property fmtid="{D5CDD505-2E9C-101B-9397-08002B2CF9AE}" pid="10" name="EktDateModified">
    <vt:filetime>2016-01-29T14:13:32Z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49664</vt:i4>
  </property>
  <property fmtid="{D5CDD505-2E9C-101B-9397-08002B2CF9AE}" pid="14" name="EktSearchable">
    <vt:i4>1</vt:i4>
  </property>
  <property fmtid="{D5CDD505-2E9C-101B-9397-08002B2CF9AE}" pid="15" name="EktEDescription">
    <vt:lpwstr>Summary &lt;p&gt;Plan d’entreprise instaurant un rgime de suspension totale de l’excution du contrat et/ou un rgime de travail  temps rduit A renvoyer par courrier recommand au Directeur gnral des Relations collectives de travail du Service public fdral Emploi,</vt:lpwstr>
  </property>
  <property fmtid="{D5CDD505-2E9C-101B-9397-08002B2CF9AE}" pid="16" name="Ektdisplay_submenu">
    <vt:bool>true</vt:bool>
  </property>
  <property fmtid="{D5CDD505-2E9C-101B-9397-08002B2CF9AE}" pid="17" name="EktDISPLAY_MODULE">
    <vt:lpwstr>menu</vt:lpwstr>
  </property>
</Properties>
</file>